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44BD" w:rsidRPr="00D72D66" w:rsidRDefault="00F644BD"/>
    <w:tbl>
      <w:tblPr>
        <w:tblW w:w="9502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9"/>
        <w:gridCol w:w="753"/>
        <w:gridCol w:w="3924"/>
        <w:gridCol w:w="2556"/>
      </w:tblGrid>
      <w:tr w:rsidR="00F644BD" w:rsidRPr="00D72D66" w:rsidTr="00913CA6">
        <w:trPr>
          <w:cantSplit/>
          <w:trHeight w:val="200"/>
        </w:trPr>
        <w:tc>
          <w:tcPr>
            <w:tcW w:w="95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D66" w:rsidRPr="00D72D66" w:rsidRDefault="00D72D66" w:rsidP="007E58BA">
            <w:pPr>
              <w:pStyle w:val="Opispolatabeli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</w:pPr>
          </w:p>
          <w:p w:rsidR="00F644BD" w:rsidRPr="00D72D66" w:rsidRDefault="0081137D" w:rsidP="00D72D66">
            <w:pPr>
              <w:pStyle w:val="Opispolatabeli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</w:pPr>
            <w:r w:rsidRPr="00D72D66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KARTA </w:t>
            </w:r>
            <w:r w:rsidR="00F644BD" w:rsidRPr="00D72D66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OPIS</w:t>
            </w:r>
            <w:r w:rsidRPr="00D72D66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U</w:t>
            </w:r>
            <w:r w:rsidR="00F644BD" w:rsidRPr="00D72D66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 </w:t>
            </w:r>
            <w:r w:rsidR="007E58BA" w:rsidRPr="00D72D66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PRZEDMIOTU</w:t>
            </w:r>
          </w:p>
          <w:p w:rsidR="00D72D66" w:rsidRPr="00D72D66" w:rsidRDefault="00D72D66" w:rsidP="00D72D66">
            <w:pPr>
              <w:pStyle w:val="Opispolatabeli"/>
              <w:ind w:left="1080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</w:p>
        </w:tc>
      </w:tr>
      <w:tr w:rsidR="00F644BD" w:rsidRPr="00D72D66" w:rsidTr="00913CA6">
        <w:trPr>
          <w:cantSplit/>
          <w:trHeight w:val="200"/>
        </w:trPr>
        <w:tc>
          <w:tcPr>
            <w:tcW w:w="3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D72D66" w:rsidRDefault="00F644BD">
            <w:r w:rsidRPr="00D72D66"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D72D66" w:rsidRDefault="00D72D66">
            <w:r w:rsidRPr="00D72D66">
              <w:t>Mechatronika</w:t>
            </w:r>
          </w:p>
        </w:tc>
      </w:tr>
      <w:tr w:rsidR="00F644BD" w:rsidRPr="00D72D66" w:rsidTr="00913CA6">
        <w:trPr>
          <w:cantSplit/>
          <w:trHeight w:hRule="exact" w:val="240"/>
        </w:trPr>
        <w:tc>
          <w:tcPr>
            <w:tcW w:w="3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D72D66" w:rsidRDefault="00F644BD">
            <w:pPr>
              <w:rPr>
                <w:b/>
                <w:szCs w:val="16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D72D66" w:rsidRDefault="00F644BD">
            <w:pPr>
              <w:rPr>
                <w:b/>
                <w:szCs w:val="16"/>
              </w:rPr>
            </w:pPr>
          </w:p>
        </w:tc>
      </w:tr>
      <w:tr w:rsidR="00F644BD" w:rsidRPr="00D72D66" w:rsidTr="00913CA6">
        <w:trPr>
          <w:cantSplit/>
          <w:trHeight w:val="200"/>
        </w:trPr>
        <w:tc>
          <w:tcPr>
            <w:tcW w:w="3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D72D66" w:rsidRDefault="00F644BD" w:rsidP="00776219">
            <w:r w:rsidRPr="00D72D66">
              <w:t xml:space="preserve">Poziom </w:t>
            </w:r>
            <w:r w:rsidR="00855F97" w:rsidRPr="00D72D66">
              <w:t>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D72D66" w:rsidRDefault="00CE394E">
            <w:r w:rsidRPr="00D72D66">
              <w:t>I stopień</w:t>
            </w:r>
          </w:p>
        </w:tc>
      </w:tr>
      <w:tr w:rsidR="00F644BD" w:rsidRPr="00D72D66" w:rsidTr="00913CA6">
        <w:trPr>
          <w:cantSplit/>
          <w:trHeight w:hRule="exact" w:val="208"/>
        </w:trPr>
        <w:tc>
          <w:tcPr>
            <w:tcW w:w="3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D72D66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D72D66" w:rsidRDefault="00F644BD"/>
        </w:tc>
      </w:tr>
      <w:tr w:rsidR="00F644BD" w:rsidRPr="00D72D66" w:rsidTr="00913CA6">
        <w:trPr>
          <w:cantSplit/>
          <w:trHeight w:hRule="exact" w:val="283"/>
        </w:trPr>
        <w:tc>
          <w:tcPr>
            <w:tcW w:w="3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D72D66" w:rsidRDefault="00855F97">
            <w:r w:rsidRPr="00D72D66"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D72D66" w:rsidRDefault="00855F97">
            <w:r w:rsidRPr="00D72D66">
              <w:t>praktyczny</w:t>
            </w:r>
          </w:p>
        </w:tc>
      </w:tr>
      <w:tr w:rsidR="00F644BD" w:rsidRPr="00D72D66" w:rsidTr="00913CA6">
        <w:trPr>
          <w:cantSplit/>
          <w:trHeight w:hRule="exact" w:val="173"/>
        </w:trPr>
        <w:tc>
          <w:tcPr>
            <w:tcW w:w="3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D72D66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D72D66" w:rsidRDefault="00F644BD"/>
        </w:tc>
      </w:tr>
      <w:tr w:rsidR="00F644BD" w:rsidRPr="00D72D66" w:rsidTr="00913CA6">
        <w:trPr>
          <w:cantSplit/>
          <w:trHeight w:hRule="exact" w:val="329"/>
        </w:trPr>
        <w:tc>
          <w:tcPr>
            <w:tcW w:w="3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D72D66" w:rsidRDefault="00F644BD">
            <w:r w:rsidRPr="00D72D66"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D72D66" w:rsidRDefault="00CE394E">
            <w:r w:rsidRPr="00D72D66">
              <w:t>stacjonarne</w:t>
            </w:r>
          </w:p>
        </w:tc>
      </w:tr>
      <w:tr w:rsidR="00F644BD" w:rsidRPr="00D72D66" w:rsidTr="00913CA6">
        <w:trPr>
          <w:cantSplit/>
          <w:trHeight w:hRule="exact" w:val="237"/>
        </w:trPr>
        <w:tc>
          <w:tcPr>
            <w:tcW w:w="3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D72D66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D72D66" w:rsidRDefault="00F644BD"/>
        </w:tc>
      </w:tr>
      <w:tr w:rsidR="00F644BD" w:rsidRPr="00D72D66" w:rsidTr="00913CA6">
        <w:trPr>
          <w:cantSplit/>
          <w:trHeight w:hRule="exact" w:val="240"/>
        </w:trPr>
        <w:tc>
          <w:tcPr>
            <w:tcW w:w="3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D72D66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D72D66" w:rsidRDefault="00F644BD"/>
        </w:tc>
      </w:tr>
      <w:tr w:rsidR="00F644BD" w:rsidRPr="00D72D66" w:rsidTr="00D22C88">
        <w:trPr>
          <w:cantSplit/>
          <w:trHeight w:hRule="exact" w:val="544"/>
        </w:trPr>
        <w:tc>
          <w:tcPr>
            <w:tcW w:w="3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D72D66" w:rsidRDefault="007E58BA">
            <w:r w:rsidRPr="00D72D66">
              <w:t xml:space="preserve">Przedmiot/kod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D72D66" w:rsidRDefault="005C0317" w:rsidP="002A7D8C">
            <w:r w:rsidRPr="00D72D66">
              <w:t>Ochrona przepięciowa instalacji elektrycznych</w:t>
            </w:r>
            <w:r w:rsidR="00146DB8" w:rsidRPr="00D72D66">
              <w:t>/</w:t>
            </w:r>
            <w:r w:rsidR="00AA40B9" w:rsidRPr="00D72D66">
              <w:t xml:space="preserve"> </w:t>
            </w:r>
            <w:r w:rsidR="00AC6AE0" w:rsidRPr="00D72D66">
              <w:t>IPOMR-1-OPIE-EP</w:t>
            </w:r>
          </w:p>
        </w:tc>
      </w:tr>
      <w:tr w:rsidR="00F644BD" w:rsidRPr="00D72D66" w:rsidTr="00913CA6">
        <w:trPr>
          <w:cantSplit/>
          <w:trHeight w:hRule="exact" w:val="195"/>
        </w:trPr>
        <w:tc>
          <w:tcPr>
            <w:tcW w:w="3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D72D66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D72D66" w:rsidRDefault="00F644BD"/>
        </w:tc>
      </w:tr>
      <w:tr w:rsidR="00F644BD" w:rsidRPr="00D72D66" w:rsidTr="00913CA6">
        <w:trPr>
          <w:cantSplit/>
          <w:trHeight w:hRule="exact" w:val="239"/>
        </w:trPr>
        <w:tc>
          <w:tcPr>
            <w:tcW w:w="3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D72D66" w:rsidRDefault="00F644BD">
            <w:r w:rsidRPr="00D72D66">
              <w:t>Rok studiów</w:t>
            </w:r>
          </w:p>
          <w:p w:rsidR="00F644BD" w:rsidRPr="00D72D66" w:rsidRDefault="00F644BD"/>
          <w:p w:rsidR="00F644BD" w:rsidRPr="00D72D66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D72D66" w:rsidRDefault="00CE394E">
            <w:r w:rsidRPr="00D72D66">
              <w:t>I</w:t>
            </w:r>
            <w:r w:rsidR="005F04EB" w:rsidRPr="00D72D66">
              <w:t>I</w:t>
            </w:r>
          </w:p>
          <w:p w:rsidR="00F644BD" w:rsidRPr="00D72D66" w:rsidRDefault="00F644BD"/>
        </w:tc>
      </w:tr>
      <w:tr w:rsidR="00F644BD" w:rsidRPr="00D72D66" w:rsidTr="00913CA6">
        <w:trPr>
          <w:cantSplit/>
          <w:trHeight w:hRule="exact" w:val="223"/>
        </w:trPr>
        <w:tc>
          <w:tcPr>
            <w:tcW w:w="3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D72D66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D72D66" w:rsidRDefault="00F644BD"/>
        </w:tc>
      </w:tr>
      <w:tr w:rsidR="00F644BD" w:rsidRPr="00D72D66" w:rsidTr="00913CA6">
        <w:trPr>
          <w:cantSplit/>
          <w:trHeight w:hRule="exact" w:val="309"/>
        </w:trPr>
        <w:tc>
          <w:tcPr>
            <w:tcW w:w="3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D72D66" w:rsidRDefault="00F644BD">
            <w:r w:rsidRPr="00D72D66"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D72D66" w:rsidRDefault="00AC6AE0">
            <w:r w:rsidRPr="00D72D66">
              <w:t>3</w:t>
            </w:r>
          </w:p>
        </w:tc>
      </w:tr>
      <w:tr w:rsidR="00F644BD" w:rsidRPr="00D72D66" w:rsidTr="00913CA6">
        <w:trPr>
          <w:cantSplit/>
          <w:trHeight w:hRule="exact" w:val="349"/>
        </w:trPr>
        <w:tc>
          <w:tcPr>
            <w:tcW w:w="3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D72D66" w:rsidRDefault="00F644BD">
            <w:r w:rsidRPr="00D72D66">
              <w:t>Liczba  godzin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D72D66" w:rsidRDefault="00F644BD" w:rsidP="005C0317">
            <w:pPr>
              <w:rPr>
                <w:sz w:val="22"/>
              </w:rPr>
            </w:pPr>
            <w:r w:rsidRPr="00D72D66">
              <w:rPr>
                <w:sz w:val="22"/>
              </w:rPr>
              <w:t>Wykłady:</w:t>
            </w:r>
            <w:r w:rsidR="00CE394E" w:rsidRPr="00D72D66">
              <w:rPr>
                <w:sz w:val="22"/>
              </w:rPr>
              <w:t xml:space="preserve"> </w:t>
            </w:r>
            <w:r w:rsidR="00311E29" w:rsidRPr="00D72D66">
              <w:rPr>
                <w:sz w:val="22"/>
              </w:rPr>
              <w:t>15</w:t>
            </w:r>
            <w:r w:rsidR="00CE394E" w:rsidRPr="00D72D66">
              <w:rPr>
                <w:sz w:val="22"/>
              </w:rPr>
              <w:t>h</w:t>
            </w:r>
            <w:r w:rsidRPr="00D72D66">
              <w:rPr>
                <w:sz w:val="22"/>
              </w:rPr>
              <w:t xml:space="preserve"> Ćwiczenia:</w:t>
            </w:r>
            <w:r w:rsidR="005C0317" w:rsidRPr="00D72D66">
              <w:rPr>
                <w:sz w:val="22"/>
              </w:rPr>
              <w:t>0</w:t>
            </w:r>
            <w:r w:rsidR="0063585E" w:rsidRPr="00D72D66">
              <w:rPr>
                <w:sz w:val="22"/>
              </w:rPr>
              <w:t>h</w:t>
            </w:r>
            <w:r w:rsidRPr="00D72D66">
              <w:rPr>
                <w:sz w:val="22"/>
              </w:rPr>
              <w:t xml:space="preserve"> Laboratoria:</w:t>
            </w:r>
            <w:r w:rsidR="00D51124" w:rsidRPr="00D72D66">
              <w:rPr>
                <w:sz w:val="22"/>
              </w:rPr>
              <w:t xml:space="preserve"> </w:t>
            </w:r>
            <w:r w:rsidR="0063585E" w:rsidRPr="00D72D66">
              <w:rPr>
                <w:sz w:val="22"/>
              </w:rPr>
              <w:t>0</w:t>
            </w:r>
            <w:r w:rsidR="00CE394E" w:rsidRPr="00D72D66">
              <w:rPr>
                <w:sz w:val="22"/>
              </w:rPr>
              <w:t>h</w:t>
            </w:r>
            <w:r w:rsidRPr="00D72D66">
              <w:rPr>
                <w:sz w:val="22"/>
              </w:rPr>
              <w:t xml:space="preserve">  Projekty/seminaria:</w:t>
            </w:r>
            <w:r w:rsidR="00CE394E" w:rsidRPr="00D72D66">
              <w:rPr>
                <w:sz w:val="22"/>
              </w:rPr>
              <w:t xml:space="preserve"> </w:t>
            </w:r>
            <w:r w:rsidR="005C0317" w:rsidRPr="00D72D66">
              <w:rPr>
                <w:sz w:val="22"/>
              </w:rPr>
              <w:t>15</w:t>
            </w:r>
            <w:r w:rsidR="00CE394E" w:rsidRPr="00D72D66">
              <w:rPr>
                <w:sz w:val="22"/>
              </w:rPr>
              <w:t>h</w:t>
            </w:r>
          </w:p>
        </w:tc>
      </w:tr>
      <w:tr w:rsidR="00F644BD" w:rsidRPr="00D72D66" w:rsidTr="00913CA6">
        <w:trPr>
          <w:cantSplit/>
          <w:trHeight w:hRule="exact" w:val="475"/>
        </w:trPr>
        <w:tc>
          <w:tcPr>
            <w:tcW w:w="3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D72D66" w:rsidRDefault="00F644BD">
            <w:r w:rsidRPr="00D72D66"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D72D66" w:rsidRDefault="002A7D8C">
            <w:r w:rsidRPr="00D72D66">
              <w:t>2</w:t>
            </w:r>
          </w:p>
        </w:tc>
      </w:tr>
      <w:tr w:rsidR="00F644BD" w:rsidRPr="00D72D66" w:rsidTr="00913CA6">
        <w:trPr>
          <w:cantSplit/>
          <w:trHeight w:hRule="exact" w:val="475"/>
        </w:trPr>
        <w:tc>
          <w:tcPr>
            <w:tcW w:w="3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D72D66" w:rsidRDefault="00F644BD">
            <w:r w:rsidRPr="00D72D66"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D72D66" w:rsidRDefault="00D72D66">
            <w:bookmarkStart w:id="0" w:name="_GoBack"/>
            <w:r w:rsidRPr="00D72D66">
              <w:t xml:space="preserve">Pracownik </w:t>
            </w:r>
            <w:r w:rsidR="00BC7F05" w:rsidRPr="00D72D66">
              <w:t>Instytutu Politechnicznego</w:t>
            </w:r>
            <w:bookmarkEnd w:id="0"/>
          </w:p>
        </w:tc>
      </w:tr>
      <w:tr w:rsidR="00F644BD" w:rsidRPr="00D72D66" w:rsidTr="00605AE3">
        <w:trPr>
          <w:cantSplit/>
          <w:trHeight w:hRule="exact" w:val="1249"/>
        </w:trPr>
        <w:tc>
          <w:tcPr>
            <w:tcW w:w="3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D72D66" w:rsidRDefault="00F644BD">
            <w:r w:rsidRPr="00D72D66"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D72D66" w:rsidRDefault="00737DE1" w:rsidP="00C52013">
            <w:pPr>
              <w:jc w:val="both"/>
              <w:rPr>
                <w:color w:val="339966"/>
              </w:rPr>
            </w:pPr>
            <w:r w:rsidRPr="00D72D66">
              <w:t>Wiadomości z przedmiotów Technika wysokich napięć i Elektrotechnika.</w:t>
            </w:r>
          </w:p>
        </w:tc>
      </w:tr>
      <w:tr w:rsidR="00F644BD" w:rsidRPr="00D72D66" w:rsidTr="009E4B2E">
        <w:trPr>
          <w:cantSplit/>
          <w:trHeight w:hRule="exact" w:val="1297"/>
        </w:trPr>
        <w:tc>
          <w:tcPr>
            <w:tcW w:w="3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D72D66" w:rsidRDefault="00F644BD" w:rsidP="007E58BA">
            <w:r w:rsidRPr="00D72D66">
              <w:t xml:space="preserve">Cel(cele) </w:t>
            </w:r>
            <w:r w:rsidR="007E58BA" w:rsidRPr="00D72D66">
              <w:t>przedmiotu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D72D66" w:rsidRDefault="00737DE1" w:rsidP="0063585E">
            <w:pPr>
              <w:jc w:val="both"/>
              <w:rPr>
                <w:color w:val="339966"/>
              </w:rPr>
            </w:pPr>
            <w:r w:rsidRPr="00D72D66">
              <w:t>Przedstawienie środków technicznych ochrony przeciwprzepięciowej. Nabycie wiedzy umożliwiającej projektowanie systemów ochrony przeciwprzepięciowej instalacji w obiektach budowlanych.</w:t>
            </w:r>
          </w:p>
        </w:tc>
      </w:tr>
      <w:tr w:rsidR="00F644BD" w:rsidRPr="00D72D66" w:rsidTr="00913CA6">
        <w:trPr>
          <w:cantSplit/>
          <w:trHeight w:hRule="exact" w:val="988"/>
        </w:trPr>
        <w:tc>
          <w:tcPr>
            <w:tcW w:w="95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806C0" w:rsidRPr="00D72D66" w:rsidRDefault="005806C0">
            <w:pPr>
              <w:pStyle w:val="Nagwek1"/>
            </w:pPr>
          </w:p>
          <w:p w:rsidR="00F644BD" w:rsidRPr="00D72D66" w:rsidRDefault="00F644BD">
            <w:pPr>
              <w:pStyle w:val="Nagwek1"/>
            </w:pPr>
            <w:r w:rsidRPr="00D72D66">
              <w:t xml:space="preserve">II. EFEKTY </w:t>
            </w:r>
            <w:r w:rsidR="00776219" w:rsidRPr="00D72D66">
              <w:t>UCZENI</w:t>
            </w:r>
            <w:r w:rsidRPr="00D72D66">
              <w:t>A</w:t>
            </w:r>
            <w:r w:rsidR="00855F97" w:rsidRPr="00D72D66">
              <w:t xml:space="preserve"> SIĘ</w:t>
            </w:r>
          </w:p>
          <w:p w:rsidR="00F644BD" w:rsidRPr="00D72D66" w:rsidRDefault="00F644BD" w:rsidP="00671340">
            <w:pPr>
              <w:jc w:val="center"/>
              <w:rPr>
                <w:color w:val="339966"/>
              </w:rPr>
            </w:pPr>
            <w:r w:rsidRPr="00D72D66">
              <w:rPr>
                <w:color w:val="339966"/>
                <w:sz w:val="18"/>
                <w:szCs w:val="18"/>
              </w:rPr>
              <w:t>Ważne: Nie musimy dzielić e</w:t>
            </w:r>
            <w:r w:rsidR="00C10161" w:rsidRPr="00D72D66">
              <w:rPr>
                <w:color w:val="339966"/>
                <w:sz w:val="18"/>
                <w:szCs w:val="18"/>
              </w:rPr>
              <w:t xml:space="preserve">fektów </w:t>
            </w:r>
            <w:r w:rsidR="00776219" w:rsidRPr="00D72D66">
              <w:rPr>
                <w:color w:val="339966"/>
                <w:sz w:val="18"/>
                <w:szCs w:val="18"/>
              </w:rPr>
              <w:t>uczenia</w:t>
            </w:r>
            <w:r w:rsidR="00066577" w:rsidRPr="00D72D66">
              <w:rPr>
                <w:color w:val="339966"/>
                <w:sz w:val="18"/>
                <w:szCs w:val="18"/>
              </w:rPr>
              <w:t xml:space="preserve"> się</w:t>
            </w:r>
            <w:r w:rsidR="00C10161" w:rsidRPr="00D72D66">
              <w:rPr>
                <w:color w:val="339966"/>
                <w:sz w:val="18"/>
                <w:szCs w:val="18"/>
              </w:rPr>
              <w:t xml:space="preserve"> dla przedmiotów</w:t>
            </w:r>
            <w:r w:rsidRPr="00D72D66">
              <w:rPr>
                <w:color w:val="339966"/>
                <w:sz w:val="18"/>
                <w:szCs w:val="18"/>
              </w:rPr>
              <w:t xml:space="preserve"> na kategorie wiedzy, umiejętności </w:t>
            </w:r>
            <w:r w:rsidRPr="00D72D66">
              <w:rPr>
                <w:color w:val="339966"/>
                <w:sz w:val="18"/>
                <w:szCs w:val="18"/>
              </w:rPr>
              <w:br/>
              <w:t>i kompet</w:t>
            </w:r>
            <w:r w:rsidR="00C10161" w:rsidRPr="00D72D66">
              <w:rPr>
                <w:color w:val="339966"/>
                <w:sz w:val="18"/>
                <w:szCs w:val="18"/>
              </w:rPr>
              <w:t>encji społecznych; każdy przedmiot</w:t>
            </w:r>
            <w:r w:rsidRPr="00D72D66">
              <w:rPr>
                <w:color w:val="339966"/>
                <w:sz w:val="18"/>
                <w:szCs w:val="18"/>
              </w:rPr>
              <w:t xml:space="preserve"> nie musi obejmować wszystkich trzech kategorii efektów </w:t>
            </w:r>
            <w:r w:rsidR="00776219" w:rsidRPr="00D72D66">
              <w:rPr>
                <w:color w:val="339966"/>
                <w:sz w:val="18"/>
                <w:szCs w:val="18"/>
              </w:rPr>
              <w:t>uczeni</w:t>
            </w:r>
            <w:r w:rsidRPr="00D72D66">
              <w:rPr>
                <w:color w:val="339966"/>
                <w:sz w:val="18"/>
                <w:szCs w:val="18"/>
              </w:rPr>
              <w:t>a</w:t>
            </w:r>
            <w:r w:rsidR="00855F97" w:rsidRPr="00D72D66">
              <w:rPr>
                <w:color w:val="339966"/>
                <w:sz w:val="18"/>
                <w:szCs w:val="18"/>
              </w:rPr>
              <w:t xml:space="preserve"> </w:t>
            </w:r>
            <w:r w:rsidR="00671340" w:rsidRPr="00D72D66">
              <w:rPr>
                <w:color w:val="339966"/>
                <w:sz w:val="18"/>
                <w:szCs w:val="18"/>
              </w:rPr>
              <w:t>się</w:t>
            </w:r>
            <w:r w:rsidRPr="00D72D66">
              <w:rPr>
                <w:color w:val="339966"/>
                <w:sz w:val="18"/>
                <w:szCs w:val="18"/>
              </w:rPr>
              <w:t>.</w:t>
            </w:r>
          </w:p>
        </w:tc>
      </w:tr>
      <w:tr w:rsidR="00F644BD" w:rsidRPr="00D72D66" w:rsidTr="00913CA6">
        <w:trPr>
          <w:cantSplit/>
          <w:trHeight w:hRule="exact" w:val="1074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D72D66" w:rsidRDefault="00F644BD">
            <w:pPr>
              <w:jc w:val="center"/>
            </w:pPr>
            <w:r w:rsidRPr="00D72D66">
              <w:t xml:space="preserve">Symbol efektów </w:t>
            </w:r>
            <w:r w:rsidR="00776219" w:rsidRPr="00D72D66">
              <w:t>ucz</w:t>
            </w:r>
            <w:r w:rsidRPr="00D72D66">
              <w:t>enia</w:t>
            </w:r>
            <w:r w:rsidR="00855F97" w:rsidRPr="00D72D66">
              <w:t xml:space="preserve"> się</w:t>
            </w:r>
          </w:p>
          <w:p w:rsidR="00F644BD" w:rsidRPr="00D72D66" w:rsidRDefault="00F644BD" w:rsidP="003D3F28">
            <w:pPr>
              <w:jc w:val="center"/>
              <w:rPr>
                <w:color w:val="339966"/>
              </w:rPr>
            </w:pPr>
            <w:r w:rsidRPr="00D72D66">
              <w:rPr>
                <w:color w:val="339966"/>
              </w:rPr>
              <w:t xml:space="preserve">(Kod </w:t>
            </w:r>
            <w:r w:rsidR="003D3F28" w:rsidRPr="00D72D66">
              <w:rPr>
                <w:color w:val="339966"/>
              </w:rPr>
              <w:t>przedmiotu</w:t>
            </w:r>
            <w:r w:rsidRPr="00D72D66">
              <w:rPr>
                <w:color w:val="339966"/>
              </w:rPr>
              <w:t>, liczba efektów 4-8)</w:t>
            </w:r>
          </w:p>
        </w:tc>
        <w:tc>
          <w:tcPr>
            <w:tcW w:w="46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D72D66" w:rsidRDefault="00F644BD">
            <w:pPr>
              <w:jc w:val="center"/>
            </w:pPr>
            <w:r w:rsidRPr="00D72D66">
              <w:t xml:space="preserve">Potwierdzenie osiągnięcia efektów </w:t>
            </w:r>
            <w:r w:rsidR="00776219" w:rsidRPr="00D72D66">
              <w:t>ucze</w:t>
            </w:r>
            <w:r w:rsidRPr="00D72D66">
              <w:t>nia</w:t>
            </w:r>
            <w:r w:rsidR="00855F97" w:rsidRPr="00D72D66">
              <w:t xml:space="preserve"> się</w:t>
            </w:r>
          </w:p>
          <w:p w:rsidR="00F644BD" w:rsidRPr="00D72D66" w:rsidRDefault="00F644BD" w:rsidP="003D3F28">
            <w:pPr>
              <w:jc w:val="center"/>
              <w:rPr>
                <w:color w:val="339966"/>
              </w:rPr>
            </w:pPr>
            <w:r w:rsidRPr="00D72D66">
              <w:rPr>
                <w:color w:val="339966"/>
              </w:rPr>
              <w:t xml:space="preserve">(co student potrafi po zakończeniu </w:t>
            </w:r>
            <w:r w:rsidR="003D3F28" w:rsidRPr="00D72D66">
              <w:rPr>
                <w:color w:val="339966"/>
              </w:rPr>
              <w:t>przedmiotu</w:t>
            </w:r>
            <w:r w:rsidRPr="00D72D66">
              <w:rPr>
                <w:color w:val="339966"/>
              </w:rPr>
              <w:t>)</w:t>
            </w:r>
          </w:p>
        </w:tc>
        <w:tc>
          <w:tcPr>
            <w:tcW w:w="25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D72D66" w:rsidRDefault="00F644BD" w:rsidP="00776219">
            <w:pPr>
              <w:jc w:val="center"/>
            </w:pPr>
            <w:r w:rsidRPr="00D72D66">
              <w:rPr>
                <w:bCs/>
                <w:szCs w:val="20"/>
              </w:rPr>
              <w:t xml:space="preserve">Odniesienie do efektów </w:t>
            </w:r>
            <w:r w:rsidR="00776219" w:rsidRPr="00D72D66">
              <w:rPr>
                <w:bCs/>
                <w:szCs w:val="20"/>
              </w:rPr>
              <w:t>ucze</w:t>
            </w:r>
            <w:r w:rsidRPr="00D72D66">
              <w:rPr>
                <w:bCs/>
                <w:szCs w:val="20"/>
              </w:rPr>
              <w:t>nia</w:t>
            </w:r>
            <w:r w:rsidR="00855F97" w:rsidRPr="00D72D66">
              <w:rPr>
                <w:bCs/>
                <w:szCs w:val="20"/>
              </w:rPr>
              <w:t xml:space="preserve"> się</w:t>
            </w:r>
            <w:r w:rsidRPr="00D72D66">
              <w:rPr>
                <w:bCs/>
                <w:szCs w:val="20"/>
              </w:rPr>
              <w:t xml:space="preserve">  dla kierunku studiów</w:t>
            </w:r>
            <w:r w:rsidRPr="00D72D66">
              <w:t xml:space="preserve">  </w:t>
            </w:r>
          </w:p>
        </w:tc>
      </w:tr>
      <w:tr w:rsidR="00157BE2" w:rsidRPr="00D72D66" w:rsidTr="00630571">
        <w:trPr>
          <w:cantSplit/>
          <w:trHeight w:hRule="exact" w:val="1152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57BE2" w:rsidRPr="00D72D66" w:rsidRDefault="00AC6AE0">
            <w:pPr>
              <w:jc w:val="center"/>
            </w:pPr>
            <w:r w:rsidRPr="00D72D66">
              <w:t>OPIE-EP_</w:t>
            </w:r>
            <w:r w:rsidR="00157BE2" w:rsidRPr="00D72D66">
              <w:t>00</w:t>
            </w:r>
          </w:p>
        </w:tc>
        <w:tc>
          <w:tcPr>
            <w:tcW w:w="46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57BE2" w:rsidRPr="00D72D66" w:rsidRDefault="00157BE2" w:rsidP="00157BE2">
            <w:pPr>
              <w:jc w:val="both"/>
            </w:pPr>
            <w:r w:rsidRPr="00D72D66">
              <w:t>Posiada wiedzę w zakresie karty opisu przedmiotu (cele i efekty uczenia się) oraz zasad bezpieczeństwa i higieny pracy w odniesieniu do przedmiotu</w:t>
            </w:r>
          </w:p>
        </w:tc>
        <w:tc>
          <w:tcPr>
            <w:tcW w:w="25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57BE2" w:rsidRPr="00D72D66" w:rsidRDefault="00AC6AE0">
            <w:pPr>
              <w:jc w:val="center"/>
            </w:pPr>
            <w:r w:rsidRPr="00D72D66">
              <w:t>MR</w:t>
            </w:r>
            <w:r w:rsidR="00157BE2" w:rsidRPr="00D72D66">
              <w:t>_W00</w:t>
            </w:r>
          </w:p>
        </w:tc>
      </w:tr>
      <w:tr w:rsidR="00157BE2" w:rsidRPr="00D72D66" w:rsidTr="008043E0">
        <w:trPr>
          <w:cantSplit/>
          <w:trHeight w:hRule="exact" w:val="2311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57BE2" w:rsidRPr="00D72D66" w:rsidRDefault="00AC6AE0">
            <w:pPr>
              <w:jc w:val="center"/>
            </w:pPr>
            <w:r w:rsidRPr="00D72D66">
              <w:t>OPIE-EP_</w:t>
            </w:r>
            <w:r w:rsidR="00157BE2" w:rsidRPr="00D72D66">
              <w:t>01</w:t>
            </w:r>
          </w:p>
        </w:tc>
        <w:tc>
          <w:tcPr>
            <w:tcW w:w="46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157BE2" w:rsidRPr="00D72D66" w:rsidRDefault="008043E0" w:rsidP="00630571">
            <w:pPr>
              <w:jc w:val="both"/>
            </w:pPr>
            <w:r w:rsidRPr="00D72D66">
              <w:t xml:space="preserve">Student rozumie zjawiska fizyczne w zakresie ochrony odgromowej urządzeń elektrycznych. Zna właściwości techniczne środków ochrony oraz układy ochronne. Kojarzy wiedzę o budowie środków ochrony z ich zastosowaniami w konstrukcjach układów ochronnych. Potrafi zaprojektować podstawowe układy ochronne. </w:t>
            </w:r>
          </w:p>
        </w:tc>
        <w:tc>
          <w:tcPr>
            <w:tcW w:w="25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30571" w:rsidRPr="00D72D66" w:rsidRDefault="00AC6AE0" w:rsidP="00677DD0">
            <w:pPr>
              <w:jc w:val="center"/>
            </w:pPr>
            <w:r w:rsidRPr="00D72D66">
              <w:t>MR</w:t>
            </w:r>
            <w:r w:rsidR="00630571" w:rsidRPr="00D72D66">
              <w:t>_W</w:t>
            </w:r>
            <w:r w:rsidR="008043E0" w:rsidRPr="00D72D66">
              <w:t>3</w:t>
            </w:r>
            <w:r w:rsidRPr="00D72D66">
              <w:t>8</w:t>
            </w:r>
          </w:p>
          <w:p w:rsidR="00157BE2" w:rsidRPr="00D72D66" w:rsidRDefault="00157BE2" w:rsidP="002D6E5E">
            <w:pPr>
              <w:jc w:val="center"/>
            </w:pPr>
          </w:p>
        </w:tc>
      </w:tr>
      <w:tr w:rsidR="00157BE2" w:rsidRPr="00D72D66" w:rsidTr="002D6E5E">
        <w:trPr>
          <w:cantSplit/>
          <w:trHeight w:hRule="exact" w:val="986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57BE2" w:rsidRPr="00D72D66" w:rsidRDefault="00AC6AE0" w:rsidP="007140C9">
            <w:pPr>
              <w:jc w:val="center"/>
            </w:pPr>
            <w:r w:rsidRPr="00D72D66">
              <w:lastRenderedPageBreak/>
              <w:t>OPIE-EP_</w:t>
            </w:r>
            <w:r w:rsidR="00157BE2" w:rsidRPr="00D72D66">
              <w:t>0</w:t>
            </w:r>
            <w:r w:rsidR="007140C9" w:rsidRPr="00D72D66">
              <w:t>2</w:t>
            </w:r>
          </w:p>
        </w:tc>
        <w:tc>
          <w:tcPr>
            <w:tcW w:w="46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157BE2" w:rsidRPr="00D72D66" w:rsidRDefault="008043E0" w:rsidP="00C52013">
            <w:pPr>
              <w:numPr>
                <w:ilvl w:val="0"/>
                <w:numId w:val="12"/>
              </w:numPr>
              <w:ind w:left="0"/>
              <w:jc w:val="both"/>
            </w:pPr>
            <w:r w:rsidRPr="00D72D66">
              <w:t>Student zna środki ochrony oraz układy ochronne i potrafi zaprojektować podstawowe układy ochronny odgromowej.</w:t>
            </w:r>
          </w:p>
        </w:tc>
        <w:tc>
          <w:tcPr>
            <w:tcW w:w="25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C6AE0" w:rsidRPr="00D72D66" w:rsidRDefault="00AC6AE0" w:rsidP="00AC6AE0">
            <w:pPr>
              <w:jc w:val="center"/>
            </w:pPr>
            <w:r w:rsidRPr="00D72D66">
              <w:t>MR_W38</w:t>
            </w:r>
          </w:p>
          <w:p w:rsidR="00565C7E" w:rsidRPr="00D72D66" w:rsidRDefault="00565C7E" w:rsidP="00C52013">
            <w:pPr>
              <w:jc w:val="center"/>
            </w:pPr>
          </w:p>
        </w:tc>
      </w:tr>
      <w:tr w:rsidR="0078557D" w:rsidRPr="00D72D66" w:rsidTr="008043E0">
        <w:trPr>
          <w:cantSplit/>
          <w:trHeight w:hRule="exact" w:val="1010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8557D" w:rsidRPr="00D72D66" w:rsidRDefault="00AC6AE0" w:rsidP="007140C9">
            <w:pPr>
              <w:jc w:val="center"/>
            </w:pPr>
            <w:r w:rsidRPr="00D72D66">
              <w:t>OPIE-EP_</w:t>
            </w:r>
            <w:r w:rsidR="0078557D" w:rsidRPr="00D72D66">
              <w:t>0</w:t>
            </w:r>
            <w:r w:rsidR="007140C9" w:rsidRPr="00D72D66">
              <w:t>3</w:t>
            </w:r>
          </w:p>
        </w:tc>
        <w:tc>
          <w:tcPr>
            <w:tcW w:w="46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78557D" w:rsidRPr="00D72D66" w:rsidRDefault="00C52013" w:rsidP="00630571">
            <w:pPr>
              <w:numPr>
                <w:ilvl w:val="0"/>
                <w:numId w:val="13"/>
              </w:numPr>
              <w:ind w:left="0"/>
              <w:jc w:val="both"/>
            </w:pPr>
            <w:r w:rsidRPr="00D72D66">
              <w:t>ma świadomość ważności i rozumie pozatechniczne aspekty i skutki działalności inżynierskiej, w tym jej wpływ na środowisko</w:t>
            </w:r>
          </w:p>
        </w:tc>
        <w:tc>
          <w:tcPr>
            <w:tcW w:w="25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8557D" w:rsidRPr="00D72D66" w:rsidRDefault="00AC6AE0" w:rsidP="00C52013">
            <w:pPr>
              <w:jc w:val="center"/>
            </w:pPr>
            <w:r w:rsidRPr="00D72D66">
              <w:t>MR</w:t>
            </w:r>
            <w:r w:rsidR="002D6E5E" w:rsidRPr="00D72D66">
              <w:t>_</w:t>
            </w:r>
            <w:r w:rsidR="00C52013" w:rsidRPr="00D72D66">
              <w:t>K02</w:t>
            </w:r>
          </w:p>
        </w:tc>
      </w:tr>
    </w:tbl>
    <w:p w:rsidR="00F644BD" w:rsidRPr="00D72D66" w:rsidRDefault="00F644BD"/>
    <w:tbl>
      <w:tblPr>
        <w:tblW w:w="94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95"/>
        <w:gridCol w:w="685"/>
        <w:gridCol w:w="1934"/>
        <w:gridCol w:w="325"/>
        <w:gridCol w:w="1734"/>
        <w:gridCol w:w="1755"/>
        <w:gridCol w:w="229"/>
        <w:gridCol w:w="1701"/>
      </w:tblGrid>
      <w:tr w:rsidR="00F644BD" w:rsidRPr="00D72D66" w:rsidTr="002A7D8C">
        <w:trPr>
          <w:jc w:val="center"/>
        </w:trPr>
        <w:tc>
          <w:tcPr>
            <w:tcW w:w="9415" w:type="dxa"/>
            <w:gridSpan w:val="9"/>
            <w:shd w:val="clear" w:color="auto" w:fill="auto"/>
          </w:tcPr>
          <w:p w:rsidR="00F644BD" w:rsidRPr="00D72D66" w:rsidRDefault="00855F97">
            <w:pPr>
              <w:pStyle w:val="Nagwek1"/>
            </w:pPr>
            <w:r w:rsidRPr="00D72D66">
              <w:t>III. TREŚCI KSZTAŁCENIA</w:t>
            </w:r>
          </w:p>
        </w:tc>
      </w:tr>
      <w:tr w:rsidR="00E00FC6" w:rsidRPr="00D72D66" w:rsidTr="002A7D8C">
        <w:trPr>
          <w:trHeight w:val="231"/>
          <w:jc w:val="center"/>
        </w:trPr>
        <w:tc>
          <w:tcPr>
            <w:tcW w:w="1052" w:type="dxa"/>
            <w:gridSpan w:val="2"/>
            <w:shd w:val="clear" w:color="auto" w:fill="auto"/>
          </w:tcPr>
          <w:p w:rsidR="00E00FC6" w:rsidRPr="00D72D66" w:rsidRDefault="00E00FC6" w:rsidP="00F644BD">
            <w:pPr>
              <w:jc w:val="center"/>
            </w:pPr>
          </w:p>
          <w:p w:rsidR="00E00FC6" w:rsidRPr="00D72D66" w:rsidRDefault="00E00FC6" w:rsidP="00F644BD">
            <w:pPr>
              <w:jc w:val="center"/>
            </w:pPr>
            <w:r w:rsidRPr="00D72D66">
              <w:t>Symbol</w:t>
            </w:r>
          </w:p>
        </w:tc>
        <w:tc>
          <w:tcPr>
            <w:tcW w:w="6433" w:type="dxa"/>
            <w:gridSpan w:val="5"/>
            <w:shd w:val="clear" w:color="auto" w:fill="auto"/>
          </w:tcPr>
          <w:p w:rsidR="00E00FC6" w:rsidRPr="00D72D66" w:rsidRDefault="00E00FC6" w:rsidP="00F644BD">
            <w:pPr>
              <w:jc w:val="center"/>
            </w:pPr>
          </w:p>
          <w:p w:rsidR="00E00FC6" w:rsidRPr="00D72D66" w:rsidRDefault="00D85F0F" w:rsidP="00F644BD">
            <w:pPr>
              <w:jc w:val="center"/>
            </w:pPr>
            <w:r w:rsidRPr="00D72D66">
              <w:t>Treśc</w:t>
            </w:r>
            <w:r w:rsidR="00855F97" w:rsidRPr="00D72D66">
              <w:t>i kształcenia</w:t>
            </w:r>
          </w:p>
          <w:p w:rsidR="00E00FC6" w:rsidRPr="00D72D66" w:rsidRDefault="00E00FC6" w:rsidP="00F644BD">
            <w:pPr>
              <w:jc w:val="center"/>
            </w:pPr>
          </w:p>
        </w:tc>
        <w:tc>
          <w:tcPr>
            <w:tcW w:w="1930" w:type="dxa"/>
            <w:gridSpan w:val="2"/>
            <w:shd w:val="clear" w:color="auto" w:fill="auto"/>
          </w:tcPr>
          <w:p w:rsidR="00E00FC6" w:rsidRPr="00D72D66" w:rsidRDefault="00E00FC6" w:rsidP="00FA178F">
            <w:pPr>
              <w:jc w:val="center"/>
            </w:pPr>
            <w:r w:rsidRPr="00D72D66">
              <w:rPr>
                <w:bCs/>
                <w:szCs w:val="20"/>
              </w:rPr>
              <w:t>Od</w:t>
            </w:r>
            <w:r w:rsidR="00D85F0F" w:rsidRPr="00D72D66">
              <w:rPr>
                <w:bCs/>
                <w:szCs w:val="20"/>
              </w:rPr>
              <w:t>niesienie do efektów uczenia się</w:t>
            </w:r>
            <w:r w:rsidRPr="00D72D66">
              <w:rPr>
                <w:bCs/>
                <w:szCs w:val="20"/>
              </w:rPr>
              <w:t xml:space="preserve"> </w:t>
            </w:r>
            <w:r w:rsidR="00FA178F" w:rsidRPr="00D72D66">
              <w:rPr>
                <w:bCs/>
                <w:szCs w:val="20"/>
              </w:rPr>
              <w:t>przedmiotu</w:t>
            </w:r>
          </w:p>
        </w:tc>
      </w:tr>
      <w:tr w:rsidR="00D72D66" w:rsidRPr="00D72D66" w:rsidTr="002A7D8C">
        <w:trPr>
          <w:trHeight w:val="231"/>
          <w:jc w:val="center"/>
        </w:trPr>
        <w:tc>
          <w:tcPr>
            <w:tcW w:w="1052" w:type="dxa"/>
            <w:gridSpan w:val="2"/>
            <w:shd w:val="clear" w:color="auto" w:fill="auto"/>
          </w:tcPr>
          <w:p w:rsidR="00D72D66" w:rsidRPr="00D72D66" w:rsidRDefault="00D72D66" w:rsidP="00530F89">
            <w:pPr>
              <w:pStyle w:val="TableParagraph"/>
              <w:spacing w:line="275" w:lineRule="exact"/>
              <w:ind w:left="25" w:right="82"/>
              <w:jc w:val="center"/>
              <w:rPr>
                <w:sz w:val="24"/>
              </w:rPr>
            </w:pPr>
            <w:r w:rsidRPr="00D72D66">
              <w:rPr>
                <w:sz w:val="24"/>
              </w:rPr>
              <w:t>TK_00</w:t>
            </w:r>
          </w:p>
        </w:tc>
        <w:tc>
          <w:tcPr>
            <w:tcW w:w="6433" w:type="dxa"/>
            <w:gridSpan w:val="5"/>
            <w:shd w:val="clear" w:color="auto" w:fill="auto"/>
          </w:tcPr>
          <w:p w:rsidR="00D72D66" w:rsidRPr="00D72D66" w:rsidRDefault="00D72D66" w:rsidP="00530F89">
            <w:pPr>
              <w:pStyle w:val="TableParagraph"/>
              <w:spacing w:line="276" w:lineRule="exact"/>
              <w:ind w:right="92"/>
              <w:rPr>
                <w:sz w:val="24"/>
              </w:rPr>
            </w:pPr>
            <w:r w:rsidRPr="00D72D66">
              <w:rPr>
                <w:sz w:val="24"/>
              </w:rPr>
              <w:t>Omówienie przedmiotu: zapoznanie studentów z kartą</w:t>
            </w:r>
            <w:r w:rsidRPr="00D72D66">
              <w:rPr>
                <w:spacing w:val="1"/>
                <w:sz w:val="24"/>
              </w:rPr>
              <w:t xml:space="preserve"> </w:t>
            </w:r>
            <w:r w:rsidRPr="00D72D66">
              <w:rPr>
                <w:sz w:val="24"/>
              </w:rPr>
              <w:t>opisu przedmiotu, zapoznanie z efektami uczenia się</w:t>
            </w:r>
            <w:r w:rsidRPr="00D72D66">
              <w:rPr>
                <w:spacing w:val="1"/>
                <w:sz w:val="24"/>
              </w:rPr>
              <w:t xml:space="preserve"> </w:t>
            </w:r>
            <w:r w:rsidRPr="00D72D66">
              <w:rPr>
                <w:sz w:val="24"/>
              </w:rPr>
              <w:t>przewidzianymi dla przedmiotu, zapoznanie z celami</w:t>
            </w:r>
            <w:r w:rsidRPr="00D72D66">
              <w:rPr>
                <w:spacing w:val="1"/>
                <w:sz w:val="24"/>
              </w:rPr>
              <w:t xml:space="preserve"> </w:t>
            </w:r>
            <w:r w:rsidRPr="00D72D66">
              <w:rPr>
                <w:sz w:val="24"/>
              </w:rPr>
              <w:t>przedmiotu realizowanymi w trakcie zajęć. Zapoznanie</w:t>
            </w:r>
            <w:r w:rsidRPr="00D72D66">
              <w:rPr>
                <w:spacing w:val="-57"/>
                <w:sz w:val="24"/>
              </w:rPr>
              <w:t xml:space="preserve"> </w:t>
            </w:r>
            <w:r w:rsidRPr="00D72D66">
              <w:rPr>
                <w:sz w:val="24"/>
              </w:rPr>
              <w:t>z zasadami bezpieczeństwa i higieny pracy w</w:t>
            </w:r>
            <w:r w:rsidRPr="00D72D66">
              <w:rPr>
                <w:spacing w:val="1"/>
                <w:sz w:val="24"/>
              </w:rPr>
              <w:t xml:space="preserve"> </w:t>
            </w:r>
            <w:r w:rsidRPr="00D72D66">
              <w:rPr>
                <w:sz w:val="24"/>
              </w:rPr>
              <w:t>odniesieniu</w:t>
            </w:r>
            <w:r w:rsidRPr="00D72D66">
              <w:rPr>
                <w:spacing w:val="-1"/>
                <w:sz w:val="24"/>
              </w:rPr>
              <w:t xml:space="preserve"> </w:t>
            </w:r>
            <w:r w:rsidRPr="00D72D66">
              <w:rPr>
                <w:sz w:val="24"/>
              </w:rPr>
              <w:t>do</w:t>
            </w:r>
            <w:r w:rsidRPr="00D72D66">
              <w:rPr>
                <w:spacing w:val="-1"/>
                <w:sz w:val="24"/>
              </w:rPr>
              <w:t xml:space="preserve"> </w:t>
            </w:r>
            <w:r w:rsidRPr="00D72D66">
              <w:rPr>
                <w:sz w:val="24"/>
              </w:rPr>
              <w:t>przedmiotu</w:t>
            </w:r>
          </w:p>
        </w:tc>
        <w:tc>
          <w:tcPr>
            <w:tcW w:w="1930" w:type="dxa"/>
            <w:gridSpan w:val="2"/>
            <w:shd w:val="clear" w:color="auto" w:fill="auto"/>
          </w:tcPr>
          <w:p w:rsidR="00D72D66" w:rsidRPr="00D72D66" w:rsidRDefault="00D72D66" w:rsidP="00D72D66">
            <w:pPr>
              <w:jc w:val="center"/>
            </w:pPr>
            <w:r w:rsidRPr="00D72D66">
              <w:t>OPIE-EP_00</w:t>
            </w:r>
          </w:p>
          <w:p w:rsidR="00D72D66" w:rsidRPr="00D72D66" w:rsidRDefault="00D72D66" w:rsidP="00530F89">
            <w:pPr>
              <w:pStyle w:val="TableParagraph"/>
              <w:spacing w:line="275" w:lineRule="exact"/>
              <w:ind w:left="104"/>
              <w:rPr>
                <w:sz w:val="24"/>
              </w:rPr>
            </w:pPr>
          </w:p>
        </w:tc>
      </w:tr>
      <w:tr w:rsidR="00E00FC6" w:rsidRPr="00D72D66" w:rsidTr="002A7D8C">
        <w:trPr>
          <w:jc w:val="center"/>
        </w:trPr>
        <w:tc>
          <w:tcPr>
            <w:tcW w:w="1052" w:type="dxa"/>
            <w:gridSpan w:val="2"/>
            <w:shd w:val="clear" w:color="auto" w:fill="auto"/>
          </w:tcPr>
          <w:p w:rsidR="00E00FC6" w:rsidRPr="00D72D66" w:rsidRDefault="00E00FC6">
            <w:r w:rsidRPr="00D72D66">
              <w:t>TK_</w:t>
            </w:r>
            <w:r w:rsidR="00D85F0F" w:rsidRPr="00D72D66">
              <w:t>0</w:t>
            </w:r>
            <w:r w:rsidRPr="00D72D66">
              <w:t>1</w:t>
            </w:r>
          </w:p>
        </w:tc>
        <w:tc>
          <w:tcPr>
            <w:tcW w:w="6433" w:type="dxa"/>
            <w:gridSpan w:val="5"/>
            <w:shd w:val="clear" w:color="auto" w:fill="auto"/>
          </w:tcPr>
          <w:p w:rsidR="00E00FC6" w:rsidRPr="00D72D66" w:rsidRDefault="008043E0" w:rsidP="009E4B2E">
            <w:pPr>
              <w:jc w:val="both"/>
            </w:pPr>
            <w:r w:rsidRPr="00D72D66">
              <w:t>Pojęcie przepięcia, podstawowe rodzaje przepięć w sieciach elektroenergetycznych. Przepięcia wewnętrzne, źródła, typowe wartości i przebiegi napięć. Rozwój wyładowania piorunowego, charakterystyczne parametry wyładowania piorunowego, metody rejestracji</w:t>
            </w:r>
          </w:p>
        </w:tc>
        <w:tc>
          <w:tcPr>
            <w:tcW w:w="1930" w:type="dxa"/>
            <w:gridSpan w:val="2"/>
            <w:shd w:val="clear" w:color="auto" w:fill="auto"/>
          </w:tcPr>
          <w:p w:rsidR="0024032F" w:rsidRPr="00D72D66" w:rsidRDefault="00AC6AE0" w:rsidP="0024032F">
            <w:pPr>
              <w:jc w:val="center"/>
            </w:pPr>
            <w:r w:rsidRPr="00D72D66">
              <w:t>OPIE-EP_</w:t>
            </w:r>
            <w:r w:rsidR="0024032F" w:rsidRPr="00D72D66">
              <w:t>0</w:t>
            </w:r>
            <w:r w:rsidR="003013E5" w:rsidRPr="00D72D66">
              <w:t>1</w:t>
            </w:r>
          </w:p>
          <w:p w:rsidR="008043E0" w:rsidRPr="00D72D66" w:rsidRDefault="00AC6AE0" w:rsidP="008043E0">
            <w:pPr>
              <w:jc w:val="center"/>
            </w:pPr>
            <w:r w:rsidRPr="00D72D66">
              <w:t>OPIE-EP_</w:t>
            </w:r>
            <w:r w:rsidR="008043E0" w:rsidRPr="00D72D66">
              <w:t>02</w:t>
            </w:r>
          </w:p>
          <w:p w:rsidR="0024032F" w:rsidRPr="00D72D66" w:rsidRDefault="00AC6AE0" w:rsidP="0024032F">
            <w:pPr>
              <w:jc w:val="center"/>
            </w:pPr>
            <w:r w:rsidRPr="00D72D66">
              <w:t>OPIE-EP_</w:t>
            </w:r>
            <w:r w:rsidR="0024032F" w:rsidRPr="00D72D66">
              <w:t>0</w:t>
            </w:r>
            <w:r w:rsidR="00C52013" w:rsidRPr="00D72D66">
              <w:t>3</w:t>
            </w:r>
          </w:p>
          <w:p w:rsidR="00E00FC6" w:rsidRPr="00D72D66" w:rsidRDefault="00E00FC6" w:rsidP="0091409B">
            <w:pPr>
              <w:jc w:val="center"/>
            </w:pPr>
          </w:p>
        </w:tc>
      </w:tr>
      <w:tr w:rsidR="00DF4FD5" w:rsidRPr="00D72D66" w:rsidTr="002A7D8C">
        <w:trPr>
          <w:trHeight w:val="860"/>
          <w:jc w:val="center"/>
        </w:trPr>
        <w:tc>
          <w:tcPr>
            <w:tcW w:w="1052" w:type="dxa"/>
            <w:gridSpan w:val="2"/>
            <w:shd w:val="clear" w:color="auto" w:fill="auto"/>
          </w:tcPr>
          <w:p w:rsidR="00DF4FD5" w:rsidRPr="00D72D66" w:rsidRDefault="00DF4FD5">
            <w:r w:rsidRPr="00D72D66">
              <w:t>TK_02</w:t>
            </w:r>
          </w:p>
        </w:tc>
        <w:tc>
          <w:tcPr>
            <w:tcW w:w="6433" w:type="dxa"/>
            <w:gridSpan w:val="5"/>
            <w:shd w:val="clear" w:color="auto" w:fill="auto"/>
          </w:tcPr>
          <w:p w:rsidR="00DF4FD5" w:rsidRPr="00D72D66" w:rsidRDefault="008043E0" w:rsidP="009E4B2E">
            <w:pPr>
              <w:jc w:val="both"/>
            </w:pPr>
            <w:r w:rsidRPr="00D72D66">
              <w:t>Przepięcia w systemie elektroenergetycznym wywołane uderzeniem pioruna, mechanizm</w:t>
            </w:r>
          </w:p>
        </w:tc>
        <w:tc>
          <w:tcPr>
            <w:tcW w:w="1930" w:type="dxa"/>
            <w:gridSpan w:val="2"/>
            <w:shd w:val="clear" w:color="auto" w:fill="auto"/>
          </w:tcPr>
          <w:p w:rsidR="00483707" w:rsidRPr="00D72D66" w:rsidRDefault="00AC6AE0" w:rsidP="00483707">
            <w:pPr>
              <w:jc w:val="center"/>
            </w:pPr>
            <w:r w:rsidRPr="00D72D66">
              <w:t>OPIE-EP_</w:t>
            </w:r>
            <w:r w:rsidR="00483707" w:rsidRPr="00D72D66">
              <w:t>01</w:t>
            </w:r>
          </w:p>
          <w:p w:rsidR="00483707" w:rsidRPr="00D72D66" w:rsidRDefault="00AC6AE0" w:rsidP="00483707">
            <w:pPr>
              <w:jc w:val="center"/>
            </w:pPr>
            <w:r w:rsidRPr="00D72D66">
              <w:t>OPIE-EP_</w:t>
            </w:r>
            <w:r w:rsidR="00483707" w:rsidRPr="00D72D66">
              <w:t>02</w:t>
            </w:r>
          </w:p>
          <w:p w:rsidR="003013E5" w:rsidRPr="00D72D66" w:rsidRDefault="00AC6AE0" w:rsidP="00483707">
            <w:pPr>
              <w:jc w:val="center"/>
            </w:pPr>
            <w:r w:rsidRPr="00D72D66">
              <w:t>OPIE-EP_</w:t>
            </w:r>
            <w:r w:rsidR="00483707" w:rsidRPr="00D72D66">
              <w:t>03</w:t>
            </w:r>
          </w:p>
        </w:tc>
      </w:tr>
      <w:tr w:rsidR="00DF4FD5" w:rsidRPr="00D72D66" w:rsidTr="002A7D8C">
        <w:trPr>
          <w:trHeight w:val="834"/>
          <w:jc w:val="center"/>
        </w:trPr>
        <w:tc>
          <w:tcPr>
            <w:tcW w:w="1052" w:type="dxa"/>
            <w:gridSpan w:val="2"/>
            <w:shd w:val="clear" w:color="auto" w:fill="auto"/>
          </w:tcPr>
          <w:p w:rsidR="00DF4FD5" w:rsidRPr="00D72D66" w:rsidRDefault="00DF4FD5">
            <w:r w:rsidRPr="00D72D66">
              <w:t>TK_03</w:t>
            </w:r>
          </w:p>
        </w:tc>
        <w:tc>
          <w:tcPr>
            <w:tcW w:w="6433" w:type="dxa"/>
            <w:gridSpan w:val="5"/>
            <w:shd w:val="clear" w:color="auto" w:fill="auto"/>
          </w:tcPr>
          <w:p w:rsidR="00DF4FD5" w:rsidRPr="00D72D66" w:rsidRDefault="008043E0" w:rsidP="009E4B2E">
            <w:pPr>
              <w:jc w:val="both"/>
            </w:pPr>
            <w:r w:rsidRPr="00D72D66">
              <w:t>Propagacja fal przepięciowych w liniach elektroenergetycznych, przebiegi falowe w liniach, rola impedancji falowej.</w:t>
            </w:r>
          </w:p>
        </w:tc>
        <w:tc>
          <w:tcPr>
            <w:tcW w:w="1930" w:type="dxa"/>
            <w:gridSpan w:val="2"/>
            <w:shd w:val="clear" w:color="auto" w:fill="auto"/>
          </w:tcPr>
          <w:p w:rsidR="00C52013" w:rsidRPr="00D72D66" w:rsidRDefault="00AC6AE0" w:rsidP="00C52013">
            <w:pPr>
              <w:jc w:val="center"/>
            </w:pPr>
            <w:r w:rsidRPr="00D72D66">
              <w:t>OPIE-EP_</w:t>
            </w:r>
            <w:r w:rsidR="00C52013" w:rsidRPr="00D72D66">
              <w:t>01</w:t>
            </w:r>
          </w:p>
          <w:p w:rsidR="003013E5" w:rsidRPr="00D72D66" w:rsidRDefault="00AC6AE0" w:rsidP="003013E5">
            <w:pPr>
              <w:jc w:val="center"/>
            </w:pPr>
            <w:r w:rsidRPr="00D72D66">
              <w:t>OPIE-EP_</w:t>
            </w:r>
            <w:r w:rsidR="003013E5" w:rsidRPr="00D72D66">
              <w:t>0</w:t>
            </w:r>
            <w:r w:rsidR="0091409B" w:rsidRPr="00D72D66">
              <w:t>2</w:t>
            </w:r>
          </w:p>
          <w:p w:rsidR="00DF4FD5" w:rsidRPr="00D72D66" w:rsidRDefault="00AC6AE0" w:rsidP="00C52013">
            <w:pPr>
              <w:jc w:val="center"/>
            </w:pPr>
            <w:r w:rsidRPr="00D72D66">
              <w:t>OPIE-EP_</w:t>
            </w:r>
            <w:r w:rsidR="00C52013" w:rsidRPr="00D72D66">
              <w:t>03</w:t>
            </w:r>
          </w:p>
        </w:tc>
      </w:tr>
      <w:tr w:rsidR="005142F5" w:rsidRPr="00D72D66" w:rsidTr="002A7D8C">
        <w:trPr>
          <w:trHeight w:val="653"/>
          <w:jc w:val="center"/>
        </w:trPr>
        <w:tc>
          <w:tcPr>
            <w:tcW w:w="1052" w:type="dxa"/>
            <w:gridSpan w:val="2"/>
            <w:shd w:val="clear" w:color="auto" w:fill="auto"/>
          </w:tcPr>
          <w:p w:rsidR="005142F5" w:rsidRPr="00D72D66" w:rsidRDefault="005142F5">
            <w:r w:rsidRPr="00D72D66">
              <w:t>TK_04</w:t>
            </w:r>
          </w:p>
        </w:tc>
        <w:tc>
          <w:tcPr>
            <w:tcW w:w="6433" w:type="dxa"/>
            <w:gridSpan w:val="5"/>
            <w:shd w:val="clear" w:color="auto" w:fill="auto"/>
          </w:tcPr>
          <w:p w:rsidR="005142F5" w:rsidRPr="00D72D66" w:rsidRDefault="008043E0" w:rsidP="009E4B2E">
            <w:pPr>
              <w:jc w:val="both"/>
            </w:pPr>
            <w:r w:rsidRPr="00D72D66">
              <w:t>Zasady i środki ochrony odgromowej stosowane w układach elektroenergetycznych. Zasady ochrony odgromowej obiektów budowlanych, ochrona zewnętrzna i wewnętrzna. Ochrona odgromowa zewnętrzna obiektów budowlanych, elementy LPS, strefa ochronna, kąt osłonowy.</w:t>
            </w:r>
          </w:p>
        </w:tc>
        <w:tc>
          <w:tcPr>
            <w:tcW w:w="1930" w:type="dxa"/>
            <w:gridSpan w:val="2"/>
            <w:shd w:val="clear" w:color="auto" w:fill="auto"/>
          </w:tcPr>
          <w:p w:rsidR="00483707" w:rsidRPr="00D72D66" w:rsidRDefault="00AC6AE0" w:rsidP="00483707">
            <w:pPr>
              <w:jc w:val="center"/>
            </w:pPr>
            <w:r w:rsidRPr="00D72D66">
              <w:t>OPIE-EP_</w:t>
            </w:r>
            <w:r w:rsidR="00483707" w:rsidRPr="00D72D66">
              <w:t>01</w:t>
            </w:r>
          </w:p>
          <w:p w:rsidR="00483707" w:rsidRPr="00D72D66" w:rsidRDefault="00AC6AE0" w:rsidP="00483707">
            <w:pPr>
              <w:jc w:val="center"/>
            </w:pPr>
            <w:r w:rsidRPr="00D72D66">
              <w:t>OPIE-EP_</w:t>
            </w:r>
            <w:r w:rsidR="00483707" w:rsidRPr="00D72D66">
              <w:t>02</w:t>
            </w:r>
          </w:p>
          <w:p w:rsidR="00483707" w:rsidRPr="00D72D66" w:rsidRDefault="00AC6AE0" w:rsidP="00483707">
            <w:pPr>
              <w:jc w:val="center"/>
            </w:pPr>
            <w:r w:rsidRPr="00D72D66">
              <w:t>OPIE-EP_</w:t>
            </w:r>
            <w:r w:rsidR="00483707" w:rsidRPr="00D72D66">
              <w:t>03</w:t>
            </w:r>
          </w:p>
          <w:p w:rsidR="005142F5" w:rsidRPr="00D72D66" w:rsidRDefault="005142F5" w:rsidP="0091409B">
            <w:pPr>
              <w:jc w:val="center"/>
            </w:pPr>
          </w:p>
        </w:tc>
      </w:tr>
      <w:tr w:rsidR="009E4B2E" w:rsidRPr="00D72D66" w:rsidTr="002A7D8C">
        <w:trPr>
          <w:jc w:val="center"/>
        </w:trPr>
        <w:tc>
          <w:tcPr>
            <w:tcW w:w="1052" w:type="dxa"/>
            <w:gridSpan w:val="2"/>
            <w:shd w:val="clear" w:color="auto" w:fill="auto"/>
          </w:tcPr>
          <w:p w:rsidR="009E4B2E" w:rsidRPr="00D72D66" w:rsidRDefault="009E4B2E">
            <w:r w:rsidRPr="00D72D66">
              <w:t>TK_05</w:t>
            </w:r>
          </w:p>
        </w:tc>
        <w:tc>
          <w:tcPr>
            <w:tcW w:w="6433" w:type="dxa"/>
            <w:gridSpan w:val="5"/>
            <w:shd w:val="clear" w:color="auto" w:fill="auto"/>
          </w:tcPr>
          <w:p w:rsidR="009E4B2E" w:rsidRPr="00D72D66" w:rsidRDefault="008043E0" w:rsidP="009E4B2E">
            <w:pPr>
              <w:jc w:val="both"/>
            </w:pPr>
            <w:r w:rsidRPr="00D72D66">
              <w:t>Uziemienia w ochronie odgromowej, rodzaje, metody pomiaru, właściwości statyczne i udarowe. Wytrzymałość udarowa urządzeń elektrycznych i elektronicznych.</w:t>
            </w:r>
          </w:p>
        </w:tc>
        <w:tc>
          <w:tcPr>
            <w:tcW w:w="1930" w:type="dxa"/>
            <w:gridSpan w:val="2"/>
            <w:shd w:val="clear" w:color="auto" w:fill="auto"/>
          </w:tcPr>
          <w:p w:rsidR="00C52013" w:rsidRPr="00D72D66" w:rsidRDefault="00AC6AE0" w:rsidP="00C52013">
            <w:pPr>
              <w:jc w:val="center"/>
            </w:pPr>
            <w:r w:rsidRPr="00D72D66">
              <w:t>OPIE-EP_</w:t>
            </w:r>
            <w:r w:rsidR="00C52013" w:rsidRPr="00D72D66">
              <w:t>01</w:t>
            </w:r>
          </w:p>
          <w:p w:rsidR="00C52013" w:rsidRPr="00D72D66" w:rsidRDefault="00AC6AE0" w:rsidP="00C52013">
            <w:pPr>
              <w:jc w:val="center"/>
            </w:pPr>
            <w:r w:rsidRPr="00D72D66">
              <w:t>OPIE-EP_</w:t>
            </w:r>
            <w:r w:rsidR="00C52013" w:rsidRPr="00D72D66">
              <w:t>02</w:t>
            </w:r>
          </w:p>
          <w:p w:rsidR="009E4B2E" w:rsidRPr="00D72D66" w:rsidRDefault="00AC6AE0" w:rsidP="00483707">
            <w:pPr>
              <w:jc w:val="center"/>
            </w:pPr>
            <w:r w:rsidRPr="00D72D66">
              <w:t>OPIE-EP_</w:t>
            </w:r>
            <w:r w:rsidR="00C52013" w:rsidRPr="00D72D66">
              <w:t>03</w:t>
            </w:r>
          </w:p>
        </w:tc>
      </w:tr>
      <w:tr w:rsidR="008043E0" w:rsidRPr="00D72D66" w:rsidTr="002A7D8C">
        <w:trPr>
          <w:jc w:val="center"/>
        </w:trPr>
        <w:tc>
          <w:tcPr>
            <w:tcW w:w="1052" w:type="dxa"/>
            <w:gridSpan w:val="2"/>
            <w:shd w:val="clear" w:color="auto" w:fill="auto"/>
          </w:tcPr>
          <w:p w:rsidR="008043E0" w:rsidRPr="00D72D66" w:rsidRDefault="008043E0" w:rsidP="008043E0">
            <w:r w:rsidRPr="00D72D66">
              <w:t>TK_06</w:t>
            </w:r>
          </w:p>
        </w:tc>
        <w:tc>
          <w:tcPr>
            <w:tcW w:w="6433" w:type="dxa"/>
            <w:gridSpan w:val="5"/>
            <w:shd w:val="clear" w:color="auto" w:fill="auto"/>
          </w:tcPr>
          <w:p w:rsidR="008043E0" w:rsidRPr="00D72D66" w:rsidRDefault="008043E0" w:rsidP="009E4B2E">
            <w:pPr>
              <w:jc w:val="both"/>
            </w:pPr>
            <w:r w:rsidRPr="00D72D66">
              <w:t xml:space="preserve">Zasady i środki wewnętrznej ochrony przeciwprzepięciowej obiektów budowlanych, koncepcja strefowej ochrony przeciwprzepięciowej. </w:t>
            </w:r>
            <w:proofErr w:type="spellStart"/>
            <w:r w:rsidRPr="00D72D66">
              <w:t>Ekwipotencjalizacja</w:t>
            </w:r>
            <w:proofErr w:type="spellEnd"/>
            <w:r w:rsidRPr="00D72D66">
              <w:t xml:space="preserve"> - pojęcie, zasady i rola w ochronie przeciwprzepięciowej budynków.</w:t>
            </w:r>
          </w:p>
        </w:tc>
        <w:tc>
          <w:tcPr>
            <w:tcW w:w="1930" w:type="dxa"/>
            <w:gridSpan w:val="2"/>
            <w:shd w:val="clear" w:color="auto" w:fill="auto"/>
          </w:tcPr>
          <w:p w:rsidR="00483707" w:rsidRPr="00D72D66" w:rsidRDefault="00AC6AE0" w:rsidP="00483707">
            <w:pPr>
              <w:jc w:val="center"/>
            </w:pPr>
            <w:r w:rsidRPr="00D72D66">
              <w:t>OPIE-EP_</w:t>
            </w:r>
            <w:r w:rsidR="00483707" w:rsidRPr="00D72D66">
              <w:t>01</w:t>
            </w:r>
          </w:p>
          <w:p w:rsidR="00483707" w:rsidRPr="00D72D66" w:rsidRDefault="00AC6AE0" w:rsidP="00483707">
            <w:pPr>
              <w:jc w:val="center"/>
            </w:pPr>
            <w:r w:rsidRPr="00D72D66">
              <w:t>OPIE-EP_</w:t>
            </w:r>
            <w:r w:rsidR="00483707" w:rsidRPr="00D72D66">
              <w:t>02</w:t>
            </w:r>
          </w:p>
          <w:p w:rsidR="00483707" w:rsidRPr="00D72D66" w:rsidRDefault="00AC6AE0" w:rsidP="00483707">
            <w:pPr>
              <w:jc w:val="center"/>
            </w:pPr>
            <w:r w:rsidRPr="00D72D66">
              <w:t>OPIE-EP_</w:t>
            </w:r>
            <w:r w:rsidR="00483707" w:rsidRPr="00D72D66">
              <w:t>03</w:t>
            </w:r>
          </w:p>
          <w:p w:rsidR="008043E0" w:rsidRPr="00D72D66" w:rsidRDefault="008043E0" w:rsidP="00C52013">
            <w:pPr>
              <w:jc w:val="center"/>
            </w:pPr>
          </w:p>
        </w:tc>
      </w:tr>
      <w:tr w:rsidR="008043E0" w:rsidRPr="00D72D66" w:rsidTr="002A7D8C">
        <w:trPr>
          <w:jc w:val="center"/>
        </w:trPr>
        <w:tc>
          <w:tcPr>
            <w:tcW w:w="1052" w:type="dxa"/>
            <w:gridSpan w:val="2"/>
            <w:shd w:val="clear" w:color="auto" w:fill="auto"/>
          </w:tcPr>
          <w:p w:rsidR="008043E0" w:rsidRPr="00D72D66" w:rsidRDefault="008043E0">
            <w:r w:rsidRPr="00D72D66">
              <w:t>TK_07</w:t>
            </w:r>
          </w:p>
        </w:tc>
        <w:tc>
          <w:tcPr>
            <w:tcW w:w="6433" w:type="dxa"/>
            <w:gridSpan w:val="5"/>
            <w:shd w:val="clear" w:color="auto" w:fill="auto"/>
          </w:tcPr>
          <w:p w:rsidR="008043E0" w:rsidRPr="00D72D66" w:rsidRDefault="008043E0" w:rsidP="009E4B2E">
            <w:pPr>
              <w:jc w:val="both"/>
            </w:pPr>
            <w:r w:rsidRPr="00D72D66">
              <w:t>Kontrola stanu urządzeń piorunochronnych, zasada ochrony zastanej, rodzaje, zakres i cel badań. Zasady koordynacji działania urządzeń ochronnych przeciwprzepięciowych niskiego napięcia.</w:t>
            </w:r>
          </w:p>
        </w:tc>
        <w:tc>
          <w:tcPr>
            <w:tcW w:w="1930" w:type="dxa"/>
            <w:gridSpan w:val="2"/>
            <w:shd w:val="clear" w:color="auto" w:fill="auto"/>
          </w:tcPr>
          <w:p w:rsidR="00483707" w:rsidRPr="00D72D66" w:rsidRDefault="00AC6AE0" w:rsidP="00483707">
            <w:pPr>
              <w:jc w:val="center"/>
            </w:pPr>
            <w:r w:rsidRPr="00D72D66">
              <w:t>OPIE-EP_</w:t>
            </w:r>
            <w:r w:rsidR="00483707" w:rsidRPr="00D72D66">
              <w:t>01</w:t>
            </w:r>
          </w:p>
          <w:p w:rsidR="00483707" w:rsidRPr="00D72D66" w:rsidRDefault="00AC6AE0" w:rsidP="00483707">
            <w:pPr>
              <w:jc w:val="center"/>
            </w:pPr>
            <w:r w:rsidRPr="00D72D66">
              <w:t>OPIE-EP_</w:t>
            </w:r>
            <w:r w:rsidR="00483707" w:rsidRPr="00D72D66">
              <w:t>02</w:t>
            </w:r>
          </w:p>
          <w:p w:rsidR="00483707" w:rsidRPr="00D72D66" w:rsidRDefault="00AC6AE0" w:rsidP="00483707">
            <w:pPr>
              <w:jc w:val="center"/>
            </w:pPr>
            <w:r w:rsidRPr="00D72D66">
              <w:t>OPIE-EP_</w:t>
            </w:r>
            <w:r w:rsidR="00483707" w:rsidRPr="00D72D66">
              <w:t>03</w:t>
            </w:r>
          </w:p>
          <w:p w:rsidR="008043E0" w:rsidRPr="00D72D66" w:rsidRDefault="008043E0" w:rsidP="00C52013">
            <w:pPr>
              <w:jc w:val="center"/>
            </w:pPr>
          </w:p>
        </w:tc>
      </w:tr>
      <w:tr w:rsidR="008043E0" w:rsidRPr="00D72D66" w:rsidTr="002A7D8C">
        <w:trPr>
          <w:jc w:val="center"/>
        </w:trPr>
        <w:tc>
          <w:tcPr>
            <w:tcW w:w="1052" w:type="dxa"/>
            <w:gridSpan w:val="2"/>
            <w:shd w:val="clear" w:color="auto" w:fill="auto"/>
          </w:tcPr>
          <w:p w:rsidR="008043E0" w:rsidRPr="00D72D66" w:rsidRDefault="008043E0">
            <w:r w:rsidRPr="00D72D66">
              <w:t>TK_08</w:t>
            </w:r>
          </w:p>
        </w:tc>
        <w:tc>
          <w:tcPr>
            <w:tcW w:w="6433" w:type="dxa"/>
            <w:gridSpan w:val="5"/>
            <w:shd w:val="clear" w:color="auto" w:fill="auto"/>
          </w:tcPr>
          <w:p w:rsidR="008043E0" w:rsidRPr="00D72D66" w:rsidRDefault="008043E0" w:rsidP="009E4B2E">
            <w:pPr>
              <w:jc w:val="both"/>
            </w:pPr>
            <w:r w:rsidRPr="00D72D66">
              <w:t xml:space="preserve">Konstrukcja i zasada działania różnych ograniczników przepięć: wydmuchowych i </w:t>
            </w:r>
            <w:proofErr w:type="spellStart"/>
            <w:r w:rsidRPr="00D72D66">
              <w:t>warystorowych</w:t>
            </w:r>
            <w:proofErr w:type="spellEnd"/>
            <w:r w:rsidRPr="00D72D66">
              <w:t xml:space="preserve"> iskiernikowych oraz </w:t>
            </w:r>
            <w:proofErr w:type="spellStart"/>
            <w:r w:rsidRPr="00D72D66">
              <w:t>beziskiernikowych</w:t>
            </w:r>
            <w:proofErr w:type="spellEnd"/>
            <w:r w:rsidRPr="00D72D66">
              <w:t>.</w:t>
            </w:r>
          </w:p>
        </w:tc>
        <w:tc>
          <w:tcPr>
            <w:tcW w:w="1930" w:type="dxa"/>
            <w:gridSpan w:val="2"/>
            <w:shd w:val="clear" w:color="auto" w:fill="auto"/>
          </w:tcPr>
          <w:p w:rsidR="00483707" w:rsidRPr="00D72D66" w:rsidRDefault="00AC6AE0" w:rsidP="00483707">
            <w:pPr>
              <w:jc w:val="center"/>
            </w:pPr>
            <w:r w:rsidRPr="00D72D66">
              <w:t>OPIE-EP_</w:t>
            </w:r>
            <w:r w:rsidR="00483707" w:rsidRPr="00D72D66">
              <w:t>01</w:t>
            </w:r>
          </w:p>
          <w:p w:rsidR="00483707" w:rsidRPr="00D72D66" w:rsidRDefault="00AC6AE0" w:rsidP="00483707">
            <w:pPr>
              <w:jc w:val="center"/>
            </w:pPr>
            <w:r w:rsidRPr="00D72D66">
              <w:t>OPIE-EP_</w:t>
            </w:r>
            <w:r w:rsidR="00483707" w:rsidRPr="00D72D66">
              <w:t>02</w:t>
            </w:r>
          </w:p>
          <w:p w:rsidR="008043E0" w:rsidRPr="00D72D66" w:rsidRDefault="00AC6AE0" w:rsidP="00483707">
            <w:pPr>
              <w:jc w:val="center"/>
            </w:pPr>
            <w:r w:rsidRPr="00D72D66">
              <w:t>OPIE-EP_</w:t>
            </w:r>
            <w:r w:rsidR="00483707" w:rsidRPr="00D72D66">
              <w:t>03</w:t>
            </w:r>
          </w:p>
        </w:tc>
      </w:tr>
      <w:tr w:rsidR="00677DD0" w:rsidRPr="00D72D66" w:rsidTr="002A7D8C">
        <w:trPr>
          <w:jc w:val="center"/>
        </w:trPr>
        <w:tc>
          <w:tcPr>
            <w:tcW w:w="9415" w:type="dxa"/>
            <w:gridSpan w:val="9"/>
            <w:shd w:val="clear" w:color="auto" w:fill="auto"/>
          </w:tcPr>
          <w:p w:rsidR="00677DD0" w:rsidRPr="00D72D66" w:rsidRDefault="00677DD0">
            <w:pPr>
              <w:pStyle w:val="Nagwek1"/>
            </w:pPr>
            <w:r w:rsidRPr="00D72D66">
              <w:lastRenderedPageBreak/>
              <w:t>IV. LITERAT</w:t>
            </w:r>
            <w:r w:rsidR="00605AE3" w:rsidRPr="00D72D66">
              <w:t>IE</w:t>
            </w:r>
            <w:r w:rsidRPr="00D72D66">
              <w:t>A PRZEDMIOTU</w:t>
            </w:r>
          </w:p>
        </w:tc>
      </w:tr>
      <w:tr w:rsidR="00677DD0" w:rsidRPr="00D72D66" w:rsidTr="002A7D8C">
        <w:trPr>
          <w:trHeight w:val="711"/>
          <w:jc w:val="center"/>
        </w:trPr>
        <w:tc>
          <w:tcPr>
            <w:tcW w:w="1737" w:type="dxa"/>
            <w:gridSpan w:val="3"/>
            <w:shd w:val="clear" w:color="auto" w:fill="auto"/>
          </w:tcPr>
          <w:p w:rsidR="00677DD0" w:rsidRPr="00D72D66" w:rsidRDefault="00677DD0">
            <w:r w:rsidRPr="00D72D66">
              <w:t>Podstawowa</w:t>
            </w:r>
          </w:p>
          <w:p w:rsidR="00677DD0" w:rsidRPr="00D72D66" w:rsidRDefault="00677DD0">
            <w:pPr>
              <w:rPr>
                <w:color w:val="339966"/>
              </w:rPr>
            </w:pPr>
            <w:r w:rsidRPr="00D72D66">
              <w:rPr>
                <w:color w:val="339966"/>
              </w:rPr>
              <w:t>(do 5)</w:t>
            </w:r>
          </w:p>
        </w:tc>
        <w:tc>
          <w:tcPr>
            <w:tcW w:w="7678" w:type="dxa"/>
            <w:gridSpan w:val="6"/>
            <w:shd w:val="clear" w:color="auto" w:fill="auto"/>
          </w:tcPr>
          <w:p w:rsidR="00483707" w:rsidRPr="00D72D66" w:rsidRDefault="00483707" w:rsidP="00D70797">
            <w:r w:rsidRPr="00D72D66">
              <w:t xml:space="preserve">1. </w:t>
            </w:r>
            <w:proofErr w:type="spellStart"/>
            <w:r w:rsidRPr="00D72D66">
              <w:t>Szpor</w:t>
            </w:r>
            <w:proofErr w:type="spellEnd"/>
            <w:r w:rsidRPr="00D72D66">
              <w:t xml:space="preserve"> S.: Ochrona odgromowa. T. 1, 2. WNT, Warszawa 1973, 1975 </w:t>
            </w:r>
          </w:p>
          <w:p w:rsidR="00483707" w:rsidRPr="00D72D66" w:rsidRDefault="00483707" w:rsidP="00D70797">
            <w:r w:rsidRPr="00D72D66">
              <w:t xml:space="preserve">2. </w:t>
            </w:r>
            <w:proofErr w:type="spellStart"/>
            <w:r w:rsidRPr="00D72D66">
              <w:t>Szpor</w:t>
            </w:r>
            <w:proofErr w:type="spellEnd"/>
            <w:r w:rsidRPr="00D72D66">
              <w:t xml:space="preserve"> S., </w:t>
            </w:r>
            <w:proofErr w:type="spellStart"/>
            <w:r w:rsidRPr="00D72D66">
              <w:t>Samuła</w:t>
            </w:r>
            <w:proofErr w:type="spellEnd"/>
            <w:r w:rsidRPr="00D72D66">
              <w:t xml:space="preserve"> J.: Ochrona odgromowa. WNT, Warszawa 1983 </w:t>
            </w:r>
          </w:p>
          <w:p w:rsidR="00677DD0" w:rsidRPr="00D72D66" w:rsidRDefault="00483707" w:rsidP="00D70797">
            <w:pPr>
              <w:rPr>
                <w:color w:val="000000"/>
              </w:rPr>
            </w:pPr>
            <w:r w:rsidRPr="00D72D66">
              <w:t>3. Markowska R., Sowa A.: Ochrona odgromowa obiektów budowlanych, Dom Wydawniczy MEDIUM, Warszawa 2009</w:t>
            </w:r>
          </w:p>
        </w:tc>
      </w:tr>
      <w:tr w:rsidR="00565C7E" w:rsidRPr="00D72D66" w:rsidTr="002A7D8C">
        <w:trPr>
          <w:jc w:val="center"/>
        </w:trPr>
        <w:tc>
          <w:tcPr>
            <w:tcW w:w="1737" w:type="dxa"/>
            <w:gridSpan w:val="3"/>
            <w:shd w:val="clear" w:color="auto" w:fill="auto"/>
          </w:tcPr>
          <w:p w:rsidR="00565C7E" w:rsidRPr="00D72D66" w:rsidRDefault="00565C7E">
            <w:r w:rsidRPr="00D72D66">
              <w:t>Uzupełniająca</w:t>
            </w:r>
          </w:p>
          <w:p w:rsidR="00565C7E" w:rsidRPr="00D72D66" w:rsidRDefault="00565C7E">
            <w:pPr>
              <w:rPr>
                <w:color w:val="339966"/>
              </w:rPr>
            </w:pPr>
            <w:r w:rsidRPr="00D72D66">
              <w:rPr>
                <w:color w:val="339966"/>
              </w:rPr>
              <w:t>(do 10)</w:t>
            </w:r>
          </w:p>
        </w:tc>
        <w:tc>
          <w:tcPr>
            <w:tcW w:w="7678" w:type="dxa"/>
            <w:gridSpan w:val="6"/>
            <w:shd w:val="clear" w:color="auto" w:fill="auto"/>
          </w:tcPr>
          <w:p w:rsidR="00565C7E" w:rsidRPr="00D72D66" w:rsidRDefault="00483707" w:rsidP="009E4B2E">
            <w:r w:rsidRPr="00D72D66">
              <w:t>1. Norma PN-EN 05115 Instalacje elektroenergetyczne wysokiego napięcia. 2. Norma PN-EN 62305 Ochrona odgromowa.</w:t>
            </w:r>
          </w:p>
        </w:tc>
      </w:tr>
      <w:tr w:rsidR="00677DD0" w:rsidRPr="00D72D66" w:rsidTr="002A7D8C">
        <w:trPr>
          <w:jc w:val="center"/>
        </w:trPr>
        <w:tc>
          <w:tcPr>
            <w:tcW w:w="9415" w:type="dxa"/>
            <w:gridSpan w:val="9"/>
            <w:tcBorders>
              <w:right w:val="nil"/>
            </w:tcBorders>
            <w:shd w:val="clear" w:color="auto" w:fill="auto"/>
          </w:tcPr>
          <w:p w:rsidR="00677DD0" w:rsidRPr="00D72D66" w:rsidRDefault="00677DD0">
            <w:pPr>
              <w:pStyle w:val="Nagwek1"/>
            </w:pPr>
            <w:r w:rsidRPr="00D72D66">
              <w:t>V. SPOSÓB OCENIANIA PRACY STUDENTA</w:t>
            </w:r>
          </w:p>
        </w:tc>
      </w:tr>
      <w:tr w:rsidR="00677DD0" w:rsidRPr="00D72D66" w:rsidTr="002A7D8C">
        <w:trPr>
          <w:jc w:val="center"/>
        </w:trPr>
        <w:tc>
          <w:tcPr>
            <w:tcW w:w="1737" w:type="dxa"/>
            <w:gridSpan w:val="3"/>
            <w:shd w:val="clear" w:color="auto" w:fill="auto"/>
          </w:tcPr>
          <w:p w:rsidR="00677DD0" w:rsidRPr="00D72D66" w:rsidRDefault="00677DD0" w:rsidP="00066577">
            <w:pPr>
              <w:jc w:val="center"/>
            </w:pPr>
            <w:r w:rsidRPr="00D72D66">
              <w:rPr>
                <w:bCs/>
                <w:szCs w:val="20"/>
              </w:rPr>
              <w:t xml:space="preserve">Symbol efektu uczenia się dla przedmiotu </w:t>
            </w:r>
            <w:r w:rsidRPr="00D72D66">
              <w:rPr>
                <w:bCs/>
                <w:color w:val="339966"/>
                <w:sz w:val="16"/>
                <w:szCs w:val="16"/>
              </w:rPr>
              <w:t>(zgodnie z tabelą nr II)</w:t>
            </w:r>
          </w:p>
        </w:tc>
        <w:tc>
          <w:tcPr>
            <w:tcW w:w="1934" w:type="dxa"/>
            <w:shd w:val="clear" w:color="auto" w:fill="auto"/>
          </w:tcPr>
          <w:p w:rsidR="00677DD0" w:rsidRPr="00D72D66" w:rsidRDefault="00677DD0" w:rsidP="00F644BD">
            <w:pPr>
              <w:jc w:val="center"/>
            </w:pPr>
            <w:r w:rsidRPr="00D72D66">
              <w:t xml:space="preserve">Symbol treści kształcenia realizowanych w trakcie zajęć </w:t>
            </w:r>
            <w:r w:rsidRPr="00D72D66">
              <w:rPr>
                <w:color w:val="339966"/>
              </w:rPr>
              <w:t>(</w:t>
            </w:r>
            <w:r w:rsidRPr="00D72D66">
              <w:rPr>
                <w:color w:val="339966"/>
                <w:sz w:val="16"/>
                <w:szCs w:val="16"/>
              </w:rPr>
              <w:t>zgodnie z tabelą nr III)</w:t>
            </w:r>
          </w:p>
        </w:tc>
        <w:tc>
          <w:tcPr>
            <w:tcW w:w="2059" w:type="dxa"/>
            <w:gridSpan w:val="2"/>
            <w:shd w:val="clear" w:color="auto" w:fill="auto"/>
          </w:tcPr>
          <w:p w:rsidR="00677DD0" w:rsidRPr="00D72D66" w:rsidRDefault="00677DD0" w:rsidP="00F644BD">
            <w:pPr>
              <w:jc w:val="center"/>
            </w:pPr>
            <w:r w:rsidRPr="00D72D66">
              <w:t xml:space="preserve">Forma realizacji treści kształcenia </w:t>
            </w:r>
            <w:r w:rsidRPr="00D72D66">
              <w:rPr>
                <w:color w:val="339966"/>
                <w:sz w:val="16"/>
                <w:szCs w:val="16"/>
              </w:rPr>
              <w:t>(wykład, ćwiczenia itd.)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677DD0" w:rsidRPr="00D72D66" w:rsidRDefault="00677DD0" w:rsidP="00E00FC6">
            <w:r w:rsidRPr="00D72D66">
              <w:t xml:space="preserve">  Typ oceniania</w:t>
            </w:r>
          </w:p>
          <w:p w:rsidR="00677DD0" w:rsidRPr="00D72D66" w:rsidRDefault="00677DD0" w:rsidP="00F644BD">
            <w:pPr>
              <w:jc w:val="center"/>
              <w:rPr>
                <w:color w:val="339966"/>
                <w:sz w:val="16"/>
                <w:szCs w:val="16"/>
              </w:rPr>
            </w:pPr>
            <w:r w:rsidRPr="00D72D66">
              <w:rPr>
                <w:color w:val="339966"/>
                <w:sz w:val="16"/>
                <w:szCs w:val="16"/>
              </w:rPr>
              <w:t>(diagnostyczna, formująca, podsumowująca)</w:t>
            </w:r>
          </w:p>
        </w:tc>
        <w:tc>
          <w:tcPr>
            <w:tcW w:w="1701" w:type="dxa"/>
            <w:shd w:val="clear" w:color="auto" w:fill="auto"/>
          </w:tcPr>
          <w:p w:rsidR="00677DD0" w:rsidRPr="00D72D66" w:rsidRDefault="00677DD0" w:rsidP="00F644BD">
            <w:pPr>
              <w:jc w:val="center"/>
            </w:pPr>
            <w:r w:rsidRPr="00D72D66">
              <w:t>Metody oceny</w:t>
            </w:r>
          </w:p>
          <w:p w:rsidR="00677DD0" w:rsidRPr="00D72D66" w:rsidRDefault="00677DD0" w:rsidP="00F644BD">
            <w:pPr>
              <w:jc w:val="center"/>
              <w:rPr>
                <w:color w:val="339966"/>
                <w:sz w:val="16"/>
                <w:szCs w:val="16"/>
              </w:rPr>
            </w:pPr>
            <w:r w:rsidRPr="00D72D66">
              <w:rPr>
                <w:color w:val="339966"/>
                <w:sz w:val="16"/>
                <w:szCs w:val="16"/>
              </w:rPr>
              <w:t>(odpytanie, prezentacja,   test, egzamin, inne)</w:t>
            </w:r>
          </w:p>
        </w:tc>
      </w:tr>
      <w:tr w:rsidR="00677DD0" w:rsidRPr="00D72D66" w:rsidTr="002A7D8C">
        <w:trPr>
          <w:jc w:val="center"/>
        </w:trPr>
        <w:tc>
          <w:tcPr>
            <w:tcW w:w="1737" w:type="dxa"/>
            <w:gridSpan w:val="3"/>
            <w:shd w:val="clear" w:color="auto" w:fill="auto"/>
          </w:tcPr>
          <w:p w:rsidR="00677DD0" w:rsidRPr="00D72D66" w:rsidRDefault="00AC6AE0" w:rsidP="00913CA6">
            <w:pPr>
              <w:jc w:val="center"/>
            </w:pPr>
            <w:r w:rsidRPr="00D72D66">
              <w:t>OPIE-EP_</w:t>
            </w:r>
            <w:r w:rsidR="00677DD0" w:rsidRPr="00D72D66">
              <w:t>01</w:t>
            </w:r>
          </w:p>
          <w:p w:rsidR="005C2427" w:rsidRPr="00D72D66" w:rsidRDefault="00AC6AE0" w:rsidP="005C2427">
            <w:pPr>
              <w:jc w:val="center"/>
            </w:pPr>
            <w:r w:rsidRPr="00D72D66">
              <w:t>OPIE-EP_</w:t>
            </w:r>
            <w:r w:rsidR="005C2427" w:rsidRPr="00D72D66">
              <w:t>03</w:t>
            </w:r>
          </w:p>
          <w:p w:rsidR="005C2427" w:rsidRPr="00D72D66" w:rsidRDefault="005C2427" w:rsidP="0024032F">
            <w:pPr>
              <w:jc w:val="center"/>
            </w:pPr>
          </w:p>
        </w:tc>
        <w:tc>
          <w:tcPr>
            <w:tcW w:w="1934" w:type="dxa"/>
            <w:shd w:val="clear" w:color="auto" w:fill="auto"/>
          </w:tcPr>
          <w:p w:rsidR="00677DD0" w:rsidRPr="00D72D66" w:rsidRDefault="00677DD0" w:rsidP="00913CA6">
            <w:pPr>
              <w:jc w:val="center"/>
            </w:pPr>
            <w:r w:rsidRPr="00D72D66">
              <w:t>TK_0</w:t>
            </w:r>
            <w:r w:rsidR="005C2427" w:rsidRPr="00D72D66">
              <w:t>1</w:t>
            </w:r>
          </w:p>
          <w:p w:rsidR="005C2427" w:rsidRPr="00D72D66" w:rsidRDefault="00677DD0" w:rsidP="005C2427">
            <w:pPr>
              <w:jc w:val="center"/>
            </w:pPr>
            <w:r w:rsidRPr="00D72D66">
              <w:t>TK_0</w:t>
            </w:r>
            <w:r w:rsidR="005C2427" w:rsidRPr="00D72D66">
              <w:t>2</w:t>
            </w:r>
          </w:p>
          <w:p w:rsidR="00A51750" w:rsidRPr="00D72D66" w:rsidRDefault="005C2427" w:rsidP="00302AEC">
            <w:pPr>
              <w:jc w:val="center"/>
            </w:pPr>
            <w:r w:rsidRPr="00D72D66">
              <w:t>TK_04</w:t>
            </w:r>
          </w:p>
        </w:tc>
        <w:tc>
          <w:tcPr>
            <w:tcW w:w="2059" w:type="dxa"/>
            <w:gridSpan w:val="2"/>
            <w:shd w:val="clear" w:color="auto" w:fill="auto"/>
          </w:tcPr>
          <w:p w:rsidR="00677DD0" w:rsidRPr="00D72D66" w:rsidRDefault="00677DD0" w:rsidP="00913CA6">
            <w:pPr>
              <w:jc w:val="center"/>
              <w:rPr>
                <w:lang w:val="de-DE"/>
              </w:rPr>
            </w:pPr>
            <w:proofErr w:type="spellStart"/>
            <w:r w:rsidRPr="00D72D66">
              <w:rPr>
                <w:lang w:val="de-DE"/>
              </w:rPr>
              <w:t>wykład</w:t>
            </w:r>
            <w:proofErr w:type="spellEnd"/>
          </w:p>
        </w:tc>
        <w:tc>
          <w:tcPr>
            <w:tcW w:w="1984" w:type="dxa"/>
            <w:gridSpan w:val="2"/>
            <w:shd w:val="clear" w:color="auto" w:fill="auto"/>
          </w:tcPr>
          <w:p w:rsidR="00677DD0" w:rsidRPr="00D72D66" w:rsidRDefault="00677DD0" w:rsidP="00913CA6">
            <w:pPr>
              <w:jc w:val="center"/>
              <w:rPr>
                <w:lang w:val="de-DE"/>
              </w:rPr>
            </w:pPr>
            <w:proofErr w:type="spellStart"/>
            <w:r w:rsidRPr="00D72D66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677DD0" w:rsidRPr="00D72D66" w:rsidRDefault="00C52013" w:rsidP="00913CA6">
            <w:pPr>
              <w:jc w:val="center"/>
              <w:rPr>
                <w:lang w:val="de-DE"/>
              </w:rPr>
            </w:pPr>
            <w:proofErr w:type="spellStart"/>
            <w:r w:rsidRPr="00D72D66">
              <w:rPr>
                <w:lang w:val="de-DE"/>
              </w:rPr>
              <w:t>kolokwium</w:t>
            </w:r>
            <w:proofErr w:type="spellEnd"/>
          </w:p>
        </w:tc>
      </w:tr>
      <w:tr w:rsidR="005806C0" w:rsidRPr="00D72D66" w:rsidTr="002A7D8C">
        <w:trPr>
          <w:jc w:val="center"/>
        </w:trPr>
        <w:tc>
          <w:tcPr>
            <w:tcW w:w="1737" w:type="dxa"/>
            <w:gridSpan w:val="3"/>
            <w:shd w:val="clear" w:color="auto" w:fill="auto"/>
          </w:tcPr>
          <w:p w:rsidR="0024032F" w:rsidRPr="00D72D66" w:rsidRDefault="00AC6AE0" w:rsidP="0024032F">
            <w:pPr>
              <w:jc w:val="center"/>
            </w:pPr>
            <w:r w:rsidRPr="00D72D66">
              <w:t>OPIE-EP_</w:t>
            </w:r>
            <w:r w:rsidR="0024032F" w:rsidRPr="00D72D66">
              <w:t>0</w:t>
            </w:r>
            <w:r w:rsidR="00C52013" w:rsidRPr="00D72D66">
              <w:t>1</w:t>
            </w:r>
          </w:p>
          <w:p w:rsidR="0024032F" w:rsidRPr="00D72D66" w:rsidRDefault="00AC6AE0" w:rsidP="0024032F">
            <w:pPr>
              <w:jc w:val="center"/>
            </w:pPr>
            <w:r w:rsidRPr="00D72D66">
              <w:t>OPIE-EP_</w:t>
            </w:r>
            <w:r w:rsidR="00C52013" w:rsidRPr="00D72D66">
              <w:t>02</w:t>
            </w:r>
          </w:p>
          <w:p w:rsidR="005C2427" w:rsidRPr="00D72D66" w:rsidRDefault="00AC6AE0" w:rsidP="00C52013">
            <w:pPr>
              <w:jc w:val="center"/>
            </w:pPr>
            <w:r w:rsidRPr="00D72D66">
              <w:t>OPIE-EP_</w:t>
            </w:r>
            <w:r w:rsidR="005806C0" w:rsidRPr="00D72D66">
              <w:t>0</w:t>
            </w:r>
            <w:r w:rsidR="00C52013" w:rsidRPr="00D72D66">
              <w:t>3</w:t>
            </w:r>
          </w:p>
        </w:tc>
        <w:tc>
          <w:tcPr>
            <w:tcW w:w="1934" w:type="dxa"/>
            <w:shd w:val="clear" w:color="auto" w:fill="auto"/>
          </w:tcPr>
          <w:p w:rsidR="0024032F" w:rsidRPr="00D72D66" w:rsidRDefault="0024032F" w:rsidP="0024032F">
            <w:pPr>
              <w:jc w:val="center"/>
            </w:pPr>
            <w:r w:rsidRPr="00D72D66">
              <w:t>TK_0</w:t>
            </w:r>
            <w:r w:rsidR="005C2427" w:rsidRPr="00D72D66">
              <w:t>3</w:t>
            </w:r>
          </w:p>
          <w:p w:rsidR="005806C0" w:rsidRPr="00D72D66" w:rsidRDefault="005806C0" w:rsidP="005C2427">
            <w:pPr>
              <w:jc w:val="center"/>
            </w:pPr>
            <w:r w:rsidRPr="00D72D66">
              <w:t>TK_0</w:t>
            </w:r>
            <w:r w:rsidR="005C2427" w:rsidRPr="00D72D66">
              <w:t>5</w:t>
            </w:r>
          </w:p>
          <w:p w:rsidR="00302AEC" w:rsidRPr="00D72D66" w:rsidRDefault="00302AEC" w:rsidP="005C2427">
            <w:pPr>
              <w:jc w:val="center"/>
            </w:pPr>
          </w:p>
        </w:tc>
        <w:tc>
          <w:tcPr>
            <w:tcW w:w="2059" w:type="dxa"/>
            <w:gridSpan w:val="2"/>
            <w:shd w:val="clear" w:color="auto" w:fill="auto"/>
          </w:tcPr>
          <w:p w:rsidR="005806C0" w:rsidRPr="00D72D66" w:rsidRDefault="000C7744" w:rsidP="00913CA6">
            <w:pPr>
              <w:jc w:val="center"/>
              <w:rPr>
                <w:lang w:val="de-DE"/>
              </w:rPr>
            </w:pPr>
            <w:proofErr w:type="spellStart"/>
            <w:r w:rsidRPr="00D72D66">
              <w:rPr>
                <w:lang w:val="de-DE"/>
              </w:rPr>
              <w:t>projekt</w:t>
            </w:r>
            <w:proofErr w:type="spellEnd"/>
          </w:p>
        </w:tc>
        <w:tc>
          <w:tcPr>
            <w:tcW w:w="1984" w:type="dxa"/>
            <w:gridSpan w:val="2"/>
            <w:shd w:val="clear" w:color="auto" w:fill="auto"/>
          </w:tcPr>
          <w:p w:rsidR="005806C0" w:rsidRPr="00D72D66" w:rsidRDefault="005806C0" w:rsidP="005806C0">
            <w:pPr>
              <w:jc w:val="center"/>
              <w:rPr>
                <w:lang w:val="de-DE"/>
              </w:rPr>
            </w:pPr>
            <w:proofErr w:type="spellStart"/>
            <w:r w:rsidRPr="00D72D66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5806C0" w:rsidRPr="00D72D66" w:rsidRDefault="000C7744" w:rsidP="004B0101">
            <w:pPr>
              <w:jc w:val="center"/>
              <w:rPr>
                <w:lang w:val="de-DE"/>
              </w:rPr>
            </w:pPr>
            <w:proofErr w:type="spellStart"/>
            <w:r w:rsidRPr="00D72D66">
              <w:rPr>
                <w:lang w:val="de-DE"/>
              </w:rPr>
              <w:t>praca</w:t>
            </w:r>
            <w:proofErr w:type="spellEnd"/>
            <w:r w:rsidRPr="00D72D66">
              <w:rPr>
                <w:lang w:val="de-DE"/>
              </w:rPr>
              <w:t xml:space="preserve"> </w:t>
            </w:r>
            <w:proofErr w:type="spellStart"/>
            <w:r w:rsidRPr="00D72D66">
              <w:rPr>
                <w:lang w:val="de-DE"/>
              </w:rPr>
              <w:t>kontrolna</w:t>
            </w:r>
            <w:proofErr w:type="spellEnd"/>
          </w:p>
          <w:p w:rsidR="0024032F" w:rsidRPr="00D72D66" w:rsidRDefault="0024032F" w:rsidP="004B0101">
            <w:pPr>
              <w:jc w:val="center"/>
              <w:rPr>
                <w:lang w:val="de-DE"/>
              </w:rPr>
            </w:pPr>
          </w:p>
        </w:tc>
      </w:tr>
      <w:tr w:rsidR="00677DD0" w:rsidRPr="00D72D66" w:rsidTr="002A7D8C">
        <w:trPr>
          <w:jc w:val="center"/>
        </w:trPr>
        <w:tc>
          <w:tcPr>
            <w:tcW w:w="9415" w:type="dxa"/>
            <w:gridSpan w:val="9"/>
            <w:shd w:val="clear" w:color="auto" w:fill="auto"/>
          </w:tcPr>
          <w:p w:rsidR="00D72D66" w:rsidRPr="00D72D66" w:rsidRDefault="00D72D66">
            <w:pPr>
              <w:pStyle w:val="Nagwek1"/>
            </w:pPr>
          </w:p>
          <w:p w:rsidR="00677DD0" w:rsidRPr="00D72D66" w:rsidRDefault="00677DD0">
            <w:pPr>
              <w:pStyle w:val="Nagwek1"/>
            </w:pPr>
            <w:r w:rsidRPr="00D72D66">
              <w:t>VI. OBCIĄŻENIE PRACĄ STUDENTA</w:t>
            </w:r>
          </w:p>
          <w:p w:rsidR="00D72D66" w:rsidRPr="00D72D66" w:rsidRDefault="00D72D66" w:rsidP="00D72D66"/>
        </w:tc>
      </w:tr>
      <w:tr w:rsidR="002A7D8C" w:rsidRPr="00D72D66" w:rsidTr="002A7D8C">
        <w:trPr>
          <w:jc w:val="center"/>
        </w:trPr>
        <w:tc>
          <w:tcPr>
            <w:tcW w:w="3996" w:type="dxa"/>
            <w:gridSpan w:val="5"/>
            <w:shd w:val="clear" w:color="auto" w:fill="auto"/>
          </w:tcPr>
          <w:p w:rsidR="002A7D8C" w:rsidRPr="00D72D66" w:rsidRDefault="002A7D8C" w:rsidP="008606EA">
            <w:pPr>
              <w:spacing w:before="120" w:after="120"/>
              <w:jc w:val="center"/>
            </w:pPr>
            <w:r w:rsidRPr="00D72D66">
              <w:t>Forma aktywności</w:t>
            </w:r>
          </w:p>
        </w:tc>
        <w:tc>
          <w:tcPr>
            <w:tcW w:w="5419" w:type="dxa"/>
            <w:gridSpan w:val="4"/>
            <w:shd w:val="clear" w:color="auto" w:fill="auto"/>
          </w:tcPr>
          <w:p w:rsidR="002A7D8C" w:rsidRPr="00D72D66" w:rsidRDefault="002A7D8C" w:rsidP="008606EA">
            <w:pPr>
              <w:spacing w:before="120" w:after="120"/>
              <w:jc w:val="center"/>
            </w:pPr>
            <w:r w:rsidRPr="00D72D66">
              <w:t>Średnia liczba godzin na zrealizowanie aktywności</w:t>
            </w:r>
          </w:p>
          <w:p w:rsidR="002A7D8C" w:rsidRPr="00D72D66" w:rsidRDefault="002A7D8C" w:rsidP="008606EA">
            <w:pPr>
              <w:spacing w:before="120" w:after="120"/>
              <w:jc w:val="center"/>
              <w:rPr>
                <w:color w:val="00B050"/>
              </w:rPr>
            </w:pPr>
            <w:r w:rsidRPr="00D72D66">
              <w:rPr>
                <w:color w:val="000000" w:themeColor="text1"/>
              </w:rPr>
              <w:t>(godz. zajęć -  45 min.)</w:t>
            </w:r>
          </w:p>
        </w:tc>
      </w:tr>
      <w:tr w:rsidR="002A7D8C" w:rsidRPr="00D72D66" w:rsidTr="002A7D8C">
        <w:trPr>
          <w:jc w:val="center"/>
        </w:trPr>
        <w:tc>
          <w:tcPr>
            <w:tcW w:w="3996" w:type="dxa"/>
            <w:gridSpan w:val="5"/>
            <w:shd w:val="clear" w:color="auto" w:fill="auto"/>
          </w:tcPr>
          <w:p w:rsidR="002A7D8C" w:rsidRPr="00D72D66" w:rsidRDefault="002A7D8C" w:rsidP="008606EA">
            <w:pPr>
              <w:pStyle w:val="Nagwek2"/>
              <w:spacing w:before="120" w:after="120"/>
            </w:pPr>
            <w:r w:rsidRPr="00D72D66">
              <w:t xml:space="preserve">Godziny </w:t>
            </w:r>
            <w:r w:rsidRPr="00D72D66">
              <w:rPr>
                <w:color w:val="000000" w:themeColor="text1"/>
              </w:rPr>
              <w:t xml:space="preserve">zajęć </w:t>
            </w:r>
            <w:r w:rsidRPr="00D72D66">
              <w:rPr>
                <w:b w:val="0"/>
                <w:color w:val="000000" w:themeColor="text1"/>
              </w:rPr>
              <w:t>(wg planu studiów)</w:t>
            </w:r>
            <w:r w:rsidRPr="00D72D66">
              <w:rPr>
                <w:color w:val="000000" w:themeColor="text1"/>
              </w:rPr>
              <w:t xml:space="preserve"> z nauczycielem </w:t>
            </w:r>
            <w:r w:rsidRPr="00D72D66">
              <w:rPr>
                <w:b w:val="0"/>
                <w:color w:val="000000" w:themeColor="text1"/>
              </w:rPr>
              <w:t xml:space="preserve">( tzw. kontaktowe) </w:t>
            </w:r>
          </w:p>
        </w:tc>
        <w:tc>
          <w:tcPr>
            <w:tcW w:w="5419" w:type="dxa"/>
            <w:gridSpan w:val="4"/>
            <w:shd w:val="clear" w:color="auto" w:fill="auto"/>
          </w:tcPr>
          <w:p w:rsidR="002A7D8C" w:rsidRPr="00D72D66" w:rsidRDefault="002A7D8C" w:rsidP="008606EA">
            <w:pPr>
              <w:spacing w:before="120" w:after="120"/>
              <w:jc w:val="center"/>
            </w:pPr>
            <w:r w:rsidRPr="00D72D66">
              <w:t>30godz.</w:t>
            </w:r>
          </w:p>
        </w:tc>
      </w:tr>
      <w:tr w:rsidR="002A7D8C" w:rsidRPr="00D72D66" w:rsidTr="002A7D8C">
        <w:trPr>
          <w:jc w:val="center"/>
        </w:trPr>
        <w:tc>
          <w:tcPr>
            <w:tcW w:w="3996" w:type="dxa"/>
            <w:gridSpan w:val="5"/>
            <w:shd w:val="clear" w:color="auto" w:fill="auto"/>
          </w:tcPr>
          <w:p w:rsidR="002A7D8C" w:rsidRPr="00D72D66" w:rsidRDefault="002A7D8C" w:rsidP="008606EA">
            <w:pPr>
              <w:numPr>
                <w:ilvl w:val="0"/>
                <w:numId w:val="2"/>
              </w:numPr>
              <w:spacing w:before="120" w:after="120"/>
            </w:pPr>
            <w:r w:rsidRPr="00D72D66">
              <w:t>Wykład</w:t>
            </w:r>
          </w:p>
        </w:tc>
        <w:tc>
          <w:tcPr>
            <w:tcW w:w="5419" w:type="dxa"/>
            <w:gridSpan w:val="4"/>
            <w:shd w:val="clear" w:color="auto" w:fill="auto"/>
          </w:tcPr>
          <w:p w:rsidR="002A7D8C" w:rsidRPr="00D72D66" w:rsidRDefault="002A7D8C" w:rsidP="008606EA">
            <w:pPr>
              <w:spacing w:before="120" w:after="120"/>
              <w:jc w:val="center"/>
            </w:pPr>
            <w:r w:rsidRPr="00D72D66">
              <w:t>15godz.</w:t>
            </w:r>
          </w:p>
        </w:tc>
      </w:tr>
      <w:tr w:rsidR="002A7D8C" w:rsidRPr="00D72D66" w:rsidTr="002A7D8C">
        <w:trPr>
          <w:jc w:val="center"/>
        </w:trPr>
        <w:tc>
          <w:tcPr>
            <w:tcW w:w="3996" w:type="dxa"/>
            <w:gridSpan w:val="5"/>
            <w:shd w:val="clear" w:color="auto" w:fill="auto"/>
          </w:tcPr>
          <w:p w:rsidR="002A7D8C" w:rsidRPr="00D72D66" w:rsidRDefault="002A7D8C" w:rsidP="008606EA">
            <w:pPr>
              <w:numPr>
                <w:ilvl w:val="0"/>
                <w:numId w:val="2"/>
              </w:numPr>
              <w:spacing w:before="120" w:after="120"/>
            </w:pPr>
            <w:r w:rsidRPr="00D72D66">
              <w:t>Projekt</w:t>
            </w:r>
          </w:p>
        </w:tc>
        <w:tc>
          <w:tcPr>
            <w:tcW w:w="5419" w:type="dxa"/>
            <w:gridSpan w:val="4"/>
            <w:shd w:val="clear" w:color="auto" w:fill="auto"/>
          </w:tcPr>
          <w:p w:rsidR="002A7D8C" w:rsidRPr="00D72D66" w:rsidRDefault="002A7D8C" w:rsidP="008606EA">
            <w:pPr>
              <w:spacing w:before="120" w:after="120"/>
              <w:jc w:val="center"/>
            </w:pPr>
            <w:r w:rsidRPr="00D72D66">
              <w:t>15godz.</w:t>
            </w:r>
          </w:p>
        </w:tc>
      </w:tr>
      <w:tr w:rsidR="002A7D8C" w:rsidRPr="00D72D66" w:rsidTr="002A7D8C">
        <w:trPr>
          <w:jc w:val="center"/>
        </w:trPr>
        <w:tc>
          <w:tcPr>
            <w:tcW w:w="3996" w:type="dxa"/>
            <w:gridSpan w:val="5"/>
            <w:shd w:val="clear" w:color="auto" w:fill="auto"/>
          </w:tcPr>
          <w:p w:rsidR="002A7D8C" w:rsidRPr="00D72D66" w:rsidRDefault="002A7D8C" w:rsidP="008606EA">
            <w:pPr>
              <w:pStyle w:val="Nagwek2"/>
              <w:spacing w:before="120" w:after="120"/>
            </w:pPr>
            <w:r w:rsidRPr="00D72D66">
              <w:t>Praca własna studenta</w:t>
            </w:r>
          </w:p>
          <w:p w:rsidR="002A7D8C" w:rsidRPr="00D72D66" w:rsidRDefault="002A7D8C" w:rsidP="008606EA">
            <w:pPr>
              <w:spacing w:before="120" w:after="120"/>
              <w:rPr>
                <w:sz w:val="16"/>
                <w:szCs w:val="16"/>
              </w:rPr>
            </w:pPr>
            <w:r w:rsidRPr="00D72D66">
              <w:rPr>
                <w:color w:val="00B050"/>
                <w:sz w:val="16"/>
                <w:szCs w:val="16"/>
              </w:rPr>
              <w:t xml:space="preserve">(np. przygotowanie do zajęć, czytanie wskazanej literatury, przygotowanie do egzaminu, inne) </w:t>
            </w:r>
          </w:p>
        </w:tc>
        <w:tc>
          <w:tcPr>
            <w:tcW w:w="5419" w:type="dxa"/>
            <w:gridSpan w:val="4"/>
            <w:shd w:val="clear" w:color="auto" w:fill="auto"/>
          </w:tcPr>
          <w:p w:rsidR="002A7D8C" w:rsidRPr="00D72D66" w:rsidRDefault="002A7D8C" w:rsidP="008606EA">
            <w:pPr>
              <w:spacing w:before="120" w:after="120"/>
              <w:jc w:val="center"/>
            </w:pPr>
          </w:p>
        </w:tc>
      </w:tr>
      <w:tr w:rsidR="002A7D8C" w:rsidRPr="00D72D66" w:rsidTr="002A7D8C">
        <w:trPr>
          <w:jc w:val="center"/>
        </w:trPr>
        <w:tc>
          <w:tcPr>
            <w:tcW w:w="3996" w:type="dxa"/>
            <w:gridSpan w:val="5"/>
            <w:shd w:val="clear" w:color="auto" w:fill="auto"/>
          </w:tcPr>
          <w:p w:rsidR="002A7D8C" w:rsidRPr="00D72D66" w:rsidRDefault="002A7D8C" w:rsidP="002A7D8C">
            <w:pPr>
              <w:pStyle w:val="Nagwek2"/>
              <w:numPr>
                <w:ilvl w:val="0"/>
                <w:numId w:val="17"/>
              </w:numPr>
              <w:spacing w:before="120" w:after="120"/>
              <w:rPr>
                <w:b w:val="0"/>
                <w:bCs w:val="0"/>
              </w:rPr>
            </w:pPr>
            <w:r w:rsidRPr="00D72D66">
              <w:rPr>
                <w:b w:val="0"/>
                <w:bCs w:val="0"/>
              </w:rPr>
              <w:t>Przygotowanie do zajęć</w:t>
            </w:r>
          </w:p>
        </w:tc>
        <w:tc>
          <w:tcPr>
            <w:tcW w:w="5419" w:type="dxa"/>
            <w:gridSpan w:val="4"/>
            <w:shd w:val="clear" w:color="auto" w:fill="auto"/>
          </w:tcPr>
          <w:p w:rsidR="002A7D8C" w:rsidRPr="00D72D66" w:rsidRDefault="002A7D8C" w:rsidP="008606EA">
            <w:pPr>
              <w:spacing w:before="120" w:after="120"/>
              <w:jc w:val="center"/>
            </w:pPr>
            <w:r w:rsidRPr="00D72D66">
              <w:t xml:space="preserve">20godz. </w:t>
            </w:r>
          </w:p>
        </w:tc>
      </w:tr>
      <w:tr w:rsidR="002A7D8C" w:rsidRPr="00D72D66" w:rsidTr="002A7D8C">
        <w:trPr>
          <w:jc w:val="center"/>
        </w:trPr>
        <w:tc>
          <w:tcPr>
            <w:tcW w:w="3996" w:type="dxa"/>
            <w:gridSpan w:val="5"/>
            <w:shd w:val="clear" w:color="auto" w:fill="auto"/>
          </w:tcPr>
          <w:p w:rsidR="002A7D8C" w:rsidRPr="00D72D66" w:rsidRDefault="002A7D8C" w:rsidP="002A7D8C">
            <w:pPr>
              <w:pStyle w:val="Nagwek2"/>
              <w:numPr>
                <w:ilvl w:val="0"/>
                <w:numId w:val="17"/>
              </w:numPr>
              <w:spacing w:before="120" w:after="120"/>
              <w:rPr>
                <w:b w:val="0"/>
                <w:bCs w:val="0"/>
              </w:rPr>
            </w:pPr>
            <w:r w:rsidRPr="00D72D66">
              <w:rPr>
                <w:b w:val="0"/>
                <w:bCs w:val="0"/>
              </w:rPr>
              <w:t>Przygotowanie do egzaminu</w:t>
            </w:r>
          </w:p>
        </w:tc>
        <w:tc>
          <w:tcPr>
            <w:tcW w:w="5419" w:type="dxa"/>
            <w:gridSpan w:val="4"/>
            <w:shd w:val="clear" w:color="auto" w:fill="auto"/>
          </w:tcPr>
          <w:p w:rsidR="002A7D8C" w:rsidRPr="00D72D66" w:rsidRDefault="002A7D8C" w:rsidP="008606EA">
            <w:pPr>
              <w:spacing w:before="120" w:after="120"/>
              <w:jc w:val="center"/>
            </w:pPr>
            <w:r w:rsidRPr="00D72D66">
              <w:t>5godz</w:t>
            </w:r>
          </w:p>
        </w:tc>
      </w:tr>
      <w:tr w:rsidR="002A7D8C" w:rsidRPr="00D72D66" w:rsidTr="002A7D8C">
        <w:trPr>
          <w:jc w:val="center"/>
        </w:trPr>
        <w:tc>
          <w:tcPr>
            <w:tcW w:w="3996" w:type="dxa"/>
            <w:gridSpan w:val="5"/>
            <w:shd w:val="clear" w:color="auto" w:fill="auto"/>
          </w:tcPr>
          <w:p w:rsidR="002A7D8C" w:rsidRPr="00D72D66" w:rsidRDefault="002A7D8C" w:rsidP="008606EA">
            <w:pPr>
              <w:pStyle w:val="Nagwek2"/>
              <w:spacing w:before="120" w:after="120"/>
              <w:rPr>
                <w:color w:val="000000" w:themeColor="text1"/>
              </w:rPr>
            </w:pPr>
            <w:r w:rsidRPr="00D72D66">
              <w:rPr>
                <w:color w:val="000000" w:themeColor="text1"/>
              </w:rPr>
              <w:t>Praca własna studenta – suma godzin</w:t>
            </w:r>
          </w:p>
        </w:tc>
        <w:tc>
          <w:tcPr>
            <w:tcW w:w="5419" w:type="dxa"/>
            <w:gridSpan w:val="4"/>
            <w:shd w:val="clear" w:color="auto" w:fill="auto"/>
          </w:tcPr>
          <w:p w:rsidR="002A7D8C" w:rsidRPr="00D72D66" w:rsidRDefault="002A7D8C" w:rsidP="008606EA">
            <w:pPr>
              <w:spacing w:before="120" w:after="120"/>
              <w:jc w:val="center"/>
            </w:pPr>
            <w:r w:rsidRPr="00D72D66">
              <w:t>25godz.</w:t>
            </w:r>
          </w:p>
        </w:tc>
      </w:tr>
      <w:tr w:rsidR="002A7D8C" w:rsidRPr="00D72D66" w:rsidTr="002A7D8C">
        <w:trPr>
          <w:jc w:val="center"/>
        </w:trPr>
        <w:tc>
          <w:tcPr>
            <w:tcW w:w="3996" w:type="dxa"/>
            <w:gridSpan w:val="5"/>
            <w:shd w:val="clear" w:color="auto" w:fill="auto"/>
          </w:tcPr>
          <w:p w:rsidR="002A7D8C" w:rsidRPr="00D72D66" w:rsidRDefault="002A7D8C" w:rsidP="008606EA">
            <w:pPr>
              <w:pStyle w:val="Nagwek2"/>
              <w:spacing w:before="120" w:after="120"/>
              <w:rPr>
                <w:color w:val="000000" w:themeColor="text1"/>
              </w:rPr>
            </w:pPr>
            <w:r w:rsidRPr="00D72D66">
              <w:rPr>
                <w:color w:val="000000" w:themeColor="text1"/>
              </w:rPr>
              <w:t xml:space="preserve">Łączny nakład pracy studenta </w:t>
            </w:r>
          </w:p>
          <w:p w:rsidR="002A7D8C" w:rsidRPr="00D72D66" w:rsidRDefault="002A7D8C" w:rsidP="008606EA">
            <w:pPr>
              <w:spacing w:before="120" w:after="120"/>
              <w:rPr>
                <w:sz w:val="16"/>
                <w:szCs w:val="16"/>
              </w:rPr>
            </w:pPr>
            <w:r w:rsidRPr="00D72D66">
              <w:rPr>
                <w:color w:val="00B050"/>
                <w:sz w:val="16"/>
                <w:szCs w:val="16"/>
              </w:rPr>
              <w:t>(sumaryczna liczba „Godzin zajęć z nauczycielem” oraz „Pracy własnej studenta”).</w:t>
            </w:r>
          </w:p>
        </w:tc>
        <w:tc>
          <w:tcPr>
            <w:tcW w:w="5419" w:type="dxa"/>
            <w:gridSpan w:val="4"/>
            <w:shd w:val="clear" w:color="auto" w:fill="auto"/>
          </w:tcPr>
          <w:p w:rsidR="002A7D8C" w:rsidRPr="00D72D66" w:rsidRDefault="002A7D8C" w:rsidP="008606EA">
            <w:pPr>
              <w:spacing w:before="120" w:after="120"/>
              <w:jc w:val="center"/>
            </w:pPr>
            <w:r w:rsidRPr="00D72D66">
              <w:t>55godz.</w:t>
            </w:r>
          </w:p>
        </w:tc>
      </w:tr>
      <w:tr w:rsidR="002A7D8C" w:rsidRPr="00D72D66" w:rsidTr="00A37D2F">
        <w:trPr>
          <w:jc w:val="center"/>
        </w:trPr>
        <w:tc>
          <w:tcPr>
            <w:tcW w:w="9415" w:type="dxa"/>
            <w:gridSpan w:val="9"/>
            <w:shd w:val="clear" w:color="auto" w:fill="auto"/>
          </w:tcPr>
          <w:p w:rsidR="00D72D66" w:rsidRPr="00D72D66" w:rsidRDefault="00D72D66" w:rsidP="00302AEC">
            <w:pPr>
              <w:jc w:val="center"/>
              <w:rPr>
                <w:b/>
                <w:bCs/>
                <w:color w:val="000000" w:themeColor="text1"/>
              </w:rPr>
            </w:pPr>
          </w:p>
          <w:p w:rsidR="002A7D8C" w:rsidRPr="00D72D66" w:rsidRDefault="002A7D8C" w:rsidP="00302AEC">
            <w:pPr>
              <w:jc w:val="center"/>
              <w:rPr>
                <w:b/>
                <w:bCs/>
                <w:color w:val="000000" w:themeColor="text1"/>
              </w:rPr>
            </w:pPr>
            <w:r w:rsidRPr="00D72D66">
              <w:rPr>
                <w:b/>
                <w:bCs/>
                <w:color w:val="000000" w:themeColor="text1"/>
              </w:rPr>
              <w:t>VII. OBCIĄŻENIE PRACĄ STUDENTA (ECTS)</w:t>
            </w:r>
          </w:p>
          <w:p w:rsidR="00D72D66" w:rsidRPr="00D72D66" w:rsidRDefault="00D72D66" w:rsidP="00302AEC">
            <w:pPr>
              <w:jc w:val="center"/>
            </w:pPr>
          </w:p>
        </w:tc>
      </w:tr>
      <w:tr w:rsidR="002A7D8C" w:rsidRPr="00D72D66" w:rsidTr="002A7D8C">
        <w:trPr>
          <w:jc w:val="center"/>
        </w:trPr>
        <w:tc>
          <w:tcPr>
            <w:tcW w:w="3996" w:type="dxa"/>
            <w:gridSpan w:val="5"/>
            <w:shd w:val="clear" w:color="auto" w:fill="auto"/>
          </w:tcPr>
          <w:p w:rsidR="002A7D8C" w:rsidRPr="00D72D66" w:rsidRDefault="002A7D8C" w:rsidP="008606EA">
            <w:pPr>
              <w:pStyle w:val="Nagwek2"/>
              <w:spacing w:before="120" w:after="120"/>
            </w:pPr>
            <w:r w:rsidRPr="00D72D66">
              <w:lastRenderedPageBreak/>
              <w:t xml:space="preserve">Sumaryczna liczba punktów ECTS </w:t>
            </w:r>
            <w:r w:rsidRPr="00D72D66">
              <w:br/>
              <w:t xml:space="preserve">z  przedmiotu </w:t>
            </w:r>
            <w:r w:rsidRPr="00D72D66">
              <w:rPr>
                <w:b w:val="0"/>
                <w:color w:val="00B050"/>
                <w:sz w:val="16"/>
                <w:szCs w:val="16"/>
              </w:rPr>
              <w:t>(liczba punktów, którą student uzyskuje na zajęciach wymagających bezpośredniego udziału nauczyciela, pracy własnej oraz w ramach zajęć o charakterze praktycznym – laboratoryjne, projektowe, itp.)</w:t>
            </w:r>
          </w:p>
        </w:tc>
        <w:tc>
          <w:tcPr>
            <w:tcW w:w="5419" w:type="dxa"/>
            <w:gridSpan w:val="4"/>
            <w:shd w:val="clear" w:color="auto" w:fill="auto"/>
          </w:tcPr>
          <w:p w:rsidR="002A7D8C" w:rsidRPr="00D72D66" w:rsidRDefault="002A7D8C" w:rsidP="008606EA">
            <w:pPr>
              <w:spacing w:before="120" w:after="120"/>
              <w:jc w:val="center"/>
            </w:pPr>
            <w:r w:rsidRPr="00D72D66">
              <w:t>2 ECTS</w:t>
            </w:r>
          </w:p>
        </w:tc>
      </w:tr>
      <w:tr w:rsidR="002A7D8C" w:rsidRPr="00D72D66" w:rsidTr="002A7D8C">
        <w:trPr>
          <w:jc w:val="center"/>
        </w:trPr>
        <w:tc>
          <w:tcPr>
            <w:tcW w:w="3996" w:type="dxa"/>
            <w:gridSpan w:val="5"/>
            <w:shd w:val="clear" w:color="auto" w:fill="auto"/>
          </w:tcPr>
          <w:p w:rsidR="002A7D8C" w:rsidRPr="00D72D66" w:rsidRDefault="002A7D8C" w:rsidP="008606EA">
            <w:pPr>
              <w:pStyle w:val="Nagwek2"/>
              <w:spacing w:before="120" w:after="120"/>
            </w:pPr>
            <w:r w:rsidRPr="00D72D66">
              <w:t>Nakład pracy studenta związany z zajęciami o charakterze praktycznym</w:t>
            </w:r>
          </w:p>
        </w:tc>
        <w:tc>
          <w:tcPr>
            <w:tcW w:w="5419" w:type="dxa"/>
            <w:gridSpan w:val="4"/>
            <w:shd w:val="clear" w:color="auto" w:fill="auto"/>
          </w:tcPr>
          <w:p w:rsidR="002A7D8C" w:rsidRPr="00D72D66" w:rsidRDefault="002A7D8C" w:rsidP="008606EA">
            <w:pPr>
              <w:spacing w:before="120" w:after="120"/>
              <w:jc w:val="center"/>
            </w:pPr>
            <w:r w:rsidRPr="00D72D66">
              <w:t>1 ECTS</w:t>
            </w:r>
          </w:p>
        </w:tc>
      </w:tr>
      <w:tr w:rsidR="002A7D8C" w:rsidRPr="00D72D66" w:rsidTr="002A7D8C">
        <w:trPr>
          <w:jc w:val="center"/>
        </w:trPr>
        <w:tc>
          <w:tcPr>
            <w:tcW w:w="3996" w:type="dxa"/>
            <w:gridSpan w:val="5"/>
            <w:shd w:val="clear" w:color="auto" w:fill="auto"/>
          </w:tcPr>
          <w:p w:rsidR="002A7D8C" w:rsidRPr="00D72D66" w:rsidRDefault="002A7D8C" w:rsidP="008606EA">
            <w:pPr>
              <w:pStyle w:val="Nagwek2"/>
              <w:spacing w:before="120" w:after="120"/>
            </w:pPr>
            <w:r w:rsidRPr="00D72D66">
              <w:t xml:space="preserve">Nakład pracy związany z zajęciami wymagającymi bezpośredniego udziału nauczycieli akademickich </w:t>
            </w:r>
            <w:r w:rsidRPr="00D72D66">
              <w:rPr>
                <w:b w:val="0"/>
                <w:bCs w:val="0"/>
                <w:color w:val="00B050"/>
                <w:sz w:val="16"/>
                <w:szCs w:val="16"/>
              </w:rPr>
              <w:t>(zgodnie z wyliczeniami z planu studiów)</w:t>
            </w:r>
          </w:p>
        </w:tc>
        <w:tc>
          <w:tcPr>
            <w:tcW w:w="5419" w:type="dxa"/>
            <w:gridSpan w:val="4"/>
            <w:shd w:val="clear" w:color="auto" w:fill="auto"/>
          </w:tcPr>
          <w:p w:rsidR="002A7D8C" w:rsidRPr="00D72D66" w:rsidRDefault="002A7D8C" w:rsidP="008606EA">
            <w:pPr>
              <w:spacing w:before="120" w:after="120"/>
              <w:jc w:val="center"/>
            </w:pPr>
            <w:r w:rsidRPr="00D72D66">
              <w:t>1 ECTS</w:t>
            </w:r>
          </w:p>
        </w:tc>
      </w:tr>
      <w:tr w:rsidR="002A7D8C" w:rsidRPr="00D72D66" w:rsidTr="002A7D8C">
        <w:trPr>
          <w:jc w:val="center"/>
        </w:trPr>
        <w:tc>
          <w:tcPr>
            <w:tcW w:w="3996" w:type="dxa"/>
            <w:gridSpan w:val="5"/>
            <w:shd w:val="clear" w:color="auto" w:fill="auto"/>
          </w:tcPr>
          <w:p w:rsidR="002A7D8C" w:rsidRPr="00D72D66" w:rsidRDefault="002A7D8C" w:rsidP="008606EA">
            <w:pPr>
              <w:pStyle w:val="Nagwek2"/>
              <w:spacing w:before="120" w:after="120"/>
              <w:rPr>
                <w:color w:val="FF0000"/>
              </w:rPr>
            </w:pPr>
            <w:r w:rsidRPr="00D72D66">
              <w:rPr>
                <w:color w:val="000000" w:themeColor="text1"/>
              </w:rPr>
              <w:t xml:space="preserve">Nakład pracy własnej studenta </w:t>
            </w:r>
            <w:r w:rsidRPr="00D72D66">
              <w:rPr>
                <w:b w:val="0"/>
                <w:bCs w:val="0"/>
                <w:color w:val="00B050"/>
                <w:sz w:val="16"/>
                <w:szCs w:val="16"/>
              </w:rPr>
              <w:t>(zgodnie z wyliczeniami z planu studiów)</w:t>
            </w:r>
          </w:p>
        </w:tc>
        <w:tc>
          <w:tcPr>
            <w:tcW w:w="5419" w:type="dxa"/>
            <w:gridSpan w:val="4"/>
            <w:shd w:val="clear" w:color="auto" w:fill="auto"/>
          </w:tcPr>
          <w:p w:rsidR="002A7D8C" w:rsidRPr="00D72D66" w:rsidRDefault="002A7D8C" w:rsidP="008606EA">
            <w:pPr>
              <w:spacing w:before="120" w:after="120"/>
              <w:jc w:val="center"/>
            </w:pPr>
            <w:r w:rsidRPr="00D72D66">
              <w:rPr>
                <w:color w:val="000000" w:themeColor="text1"/>
              </w:rPr>
              <w:t>1 ECTS</w:t>
            </w:r>
          </w:p>
        </w:tc>
      </w:tr>
      <w:tr w:rsidR="002A7D8C" w:rsidRPr="00D72D66" w:rsidTr="002A7D8C">
        <w:trPr>
          <w:jc w:val="center"/>
        </w:trPr>
        <w:tc>
          <w:tcPr>
            <w:tcW w:w="9415" w:type="dxa"/>
            <w:gridSpan w:val="9"/>
            <w:shd w:val="clear" w:color="auto" w:fill="auto"/>
          </w:tcPr>
          <w:p w:rsidR="002A7D8C" w:rsidRPr="00D72D66" w:rsidRDefault="002A7D8C" w:rsidP="00F644BD">
            <w:pPr>
              <w:jc w:val="center"/>
              <w:rPr>
                <w:b/>
              </w:rPr>
            </w:pPr>
            <w:r w:rsidRPr="00D72D66">
              <w:rPr>
                <w:b/>
              </w:rPr>
              <w:t>VIII. KRYTERIA OCENY</w:t>
            </w:r>
          </w:p>
        </w:tc>
      </w:tr>
      <w:tr w:rsidR="002A7D8C" w:rsidRPr="00D72D66" w:rsidTr="002A7D8C">
        <w:trPr>
          <w:jc w:val="center"/>
        </w:trPr>
        <w:tc>
          <w:tcPr>
            <w:tcW w:w="557" w:type="dxa"/>
            <w:shd w:val="clear" w:color="auto" w:fill="auto"/>
          </w:tcPr>
          <w:p w:rsidR="002A7D8C" w:rsidRPr="00D72D66" w:rsidRDefault="002A7D8C">
            <w:r w:rsidRPr="00D72D66">
              <w:t>5</w:t>
            </w:r>
          </w:p>
        </w:tc>
        <w:tc>
          <w:tcPr>
            <w:tcW w:w="8858" w:type="dxa"/>
            <w:gridSpan w:val="8"/>
            <w:shd w:val="clear" w:color="auto" w:fill="auto"/>
          </w:tcPr>
          <w:p w:rsidR="002A7D8C" w:rsidRPr="00D72D66" w:rsidRDefault="002A7D8C">
            <w:r w:rsidRPr="00D72D66">
              <w:t>znakomita wiedza, umiejętności, kompetencje</w:t>
            </w:r>
          </w:p>
        </w:tc>
      </w:tr>
      <w:tr w:rsidR="002A7D8C" w:rsidRPr="00D72D66" w:rsidTr="002A7D8C">
        <w:trPr>
          <w:jc w:val="center"/>
        </w:trPr>
        <w:tc>
          <w:tcPr>
            <w:tcW w:w="557" w:type="dxa"/>
            <w:shd w:val="clear" w:color="auto" w:fill="auto"/>
          </w:tcPr>
          <w:p w:rsidR="002A7D8C" w:rsidRPr="00D72D66" w:rsidRDefault="002A7D8C">
            <w:r w:rsidRPr="00D72D66">
              <w:t>4,5</w:t>
            </w:r>
          </w:p>
        </w:tc>
        <w:tc>
          <w:tcPr>
            <w:tcW w:w="8858" w:type="dxa"/>
            <w:gridSpan w:val="8"/>
            <w:shd w:val="clear" w:color="auto" w:fill="auto"/>
          </w:tcPr>
          <w:p w:rsidR="002A7D8C" w:rsidRPr="00D72D66" w:rsidRDefault="002A7D8C">
            <w:r w:rsidRPr="00D72D66">
              <w:t>bardzo dobra wiedza, umiejętności, kompetencje</w:t>
            </w:r>
          </w:p>
        </w:tc>
      </w:tr>
      <w:tr w:rsidR="002A7D8C" w:rsidRPr="00D72D66" w:rsidTr="002A7D8C">
        <w:trPr>
          <w:jc w:val="center"/>
        </w:trPr>
        <w:tc>
          <w:tcPr>
            <w:tcW w:w="557" w:type="dxa"/>
            <w:shd w:val="clear" w:color="auto" w:fill="auto"/>
          </w:tcPr>
          <w:p w:rsidR="002A7D8C" w:rsidRPr="00D72D66" w:rsidRDefault="002A7D8C">
            <w:r w:rsidRPr="00D72D66">
              <w:t>4</w:t>
            </w:r>
          </w:p>
        </w:tc>
        <w:tc>
          <w:tcPr>
            <w:tcW w:w="8858" w:type="dxa"/>
            <w:gridSpan w:val="8"/>
            <w:shd w:val="clear" w:color="auto" w:fill="auto"/>
          </w:tcPr>
          <w:p w:rsidR="002A7D8C" w:rsidRPr="00D72D66" w:rsidRDefault="002A7D8C">
            <w:r w:rsidRPr="00D72D66">
              <w:t>dobra wiedza, umiejętności, kompetencje</w:t>
            </w:r>
          </w:p>
        </w:tc>
      </w:tr>
      <w:tr w:rsidR="002A7D8C" w:rsidRPr="00D72D66" w:rsidTr="002A7D8C">
        <w:trPr>
          <w:jc w:val="center"/>
        </w:trPr>
        <w:tc>
          <w:tcPr>
            <w:tcW w:w="557" w:type="dxa"/>
            <w:shd w:val="clear" w:color="auto" w:fill="auto"/>
          </w:tcPr>
          <w:p w:rsidR="002A7D8C" w:rsidRPr="00D72D66" w:rsidRDefault="002A7D8C">
            <w:r w:rsidRPr="00D72D66">
              <w:t>3,5</w:t>
            </w:r>
          </w:p>
        </w:tc>
        <w:tc>
          <w:tcPr>
            <w:tcW w:w="8858" w:type="dxa"/>
            <w:gridSpan w:val="8"/>
            <w:shd w:val="clear" w:color="auto" w:fill="auto"/>
          </w:tcPr>
          <w:p w:rsidR="002A7D8C" w:rsidRPr="00D72D66" w:rsidRDefault="002A7D8C">
            <w:r w:rsidRPr="00D72D66">
              <w:t>zadawalająca wiedza, umiejętności, kompetencje, ale ze znacznymi niedociągnięciami</w:t>
            </w:r>
          </w:p>
        </w:tc>
      </w:tr>
      <w:tr w:rsidR="002A7D8C" w:rsidRPr="00D72D66" w:rsidTr="002A7D8C">
        <w:trPr>
          <w:jc w:val="center"/>
        </w:trPr>
        <w:tc>
          <w:tcPr>
            <w:tcW w:w="557" w:type="dxa"/>
            <w:shd w:val="clear" w:color="auto" w:fill="auto"/>
          </w:tcPr>
          <w:p w:rsidR="002A7D8C" w:rsidRPr="00D72D66" w:rsidRDefault="002A7D8C">
            <w:r w:rsidRPr="00D72D66">
              <w:t>3</w:t>
            </w:r>
          </w:p>
        </w:tc>
        <w:tc>
          <w:tcPr>
            <w:tcW w:w="8858" w:type="dxa"/>
            <w:gridSpan w:val="8"/>
            <w:shd w:val="clear" w:color="auto" w:fill="auto"/>
          </w:tcPr>
          <w:p w:rsidR="002A7D8C" w:rsidRPr="00D72D66" w:rsidRDefault="002A7D8C">
            <w:r w:rsidRPr="00D72D66">
              <w:t>zadawalająca wiedza, umiejętności, kompetencje, z licznymi błędami</w:t>
            </w:r>
          </w:p>
        </w:tc>
      </w:tr>
      <w:tr w:rsidR="002A7D8C" w:rsidRPr="00D72D66" w:rsidTr="002A7D8C">
        <w:trPr>
          <w:jc w:val="center"/>
        </w:trPr>
        <w:tc>
          <w:tcPr>
            <w:tcW w:w="557" w:type="dxa"/>
            <w:shd w:val="clear" w:color="auto" w:fill="auto"/>
          </w:tcPr>
          <w:p w:rsidR="002A7D8C" w:rsidRPr="00D72D66" w:rsidRDefault="002A7D8C">
            <w:r w:rsidRPr="00D72D66">
              <w:t>2</w:t>
            </w:r>
          </w:p>
        </w:tc>
        <w:tc>
          <w:tcPr>
            <w:tcW w:w="8858" w:type="dxa"/>
            <w:gridSpan w:val="8"/>
            <w:shd w:val="clear" w:color="auto" w:fill="auto"/>
          </w:tcPr>
          <w:p w:rsidR="002A7D8C" w:rsidRPr="00D72D66" w:rsidRDefault="002A7D8C">
            <w:r w:rsidRPr="00D72D66">
              <w:t>niezadawalająca wiedza, umiejętności, kompetencje</w:t>
            </w:r>
          </w:p>
        </w:tc>
      </w:tr>
    </w:tbl>
    <w:p w:rsidR="00EC0243" w:rsidRPr="00D72D66" w:rsidRDefault="00EC0243"/>
    <w:p w:rsidR="00EC0243" w:rsidRPr="00D72D66" w:rsidRDefault="00EC0243"/>
    <w:p w:rsidR="00EC0243" w:rsidRPr="00D72D66" w:rsidRDefault="00EC0243" w:rsidP="00121BBD">
      <w:r w:rsidRPr="00D72D66">
        <w:t xml:space="preserve">Zatwierdzenie </w:t>
      </w:r>
      <w:r w:rsidR="00066577" w:rsidRPr="00D72D66">
        <w:t xml:space="preserve">karty </w:t>
      </w:r>
      <w:r w:rsidR="00AF3B1E" w:rsidRPr="00D72D66">
        <w:t xml:space="preserve">opisu </w:t>
      </w:r>
      <w:r w:rsidR="00066577" w:rsidRPr="00D72D66">
        <w:t>przedmiotu</w:t>
      </w:r>
      <w:r w:rsidR="00121BBD" w:rsidRPr="00D72D66">
        <w:t>:</w:t>
      </w:r>
    </w:p>
    <w:p w:rsidR="00121BBD" w:rsidRPr="00D72D66" w:rsidRDefault="00121BBD" w:rsidP="00121BBD"/>
    <w:p w:rsidR="00913CA6" w:rsidRPr="00D72D66" w:rsidRDefault="00121BBD" w:rsidP="00121BBD">
      <w:r w:rsidRPr="00D72D66">
        <w:t>Opracował:</w:t>
      </w:r>
      <w:r w:rsidR="00913CA6" w:rsidRPr="00D72D66">
        <w:t xml:space="preserve"> </w:t>
      </w:r>
      <w:r w:rsidR="007140C9" w:rsidRPr="00D72D66">
        <w:t>mgr inż. Sławomir Wolski</w:t>
      </w:r>
      <w:r w:rsidR="00A86911" w:rsidRPr="00D72D66">
        <w:t>.</w:t>
      </w:r>
    </w:p>
    <w:p w:rsidR="00913CA6" w:rsidRPr="00D72D66" w:rsidRDefault="00913CA6" w:rsidP="00121BBD"/>
    <w:p w:rsidR="00121BBD" w:rsidRPr="00D72D66" w:rsidRDefault="00121BBD" w:rsidP="00121BBD">
      <w:r w:rsidRPr="00D72D66">
        <w:t xml:space="preserve">Sprawdził  pod względem formalnym (koordynator </w:t>
      </w:r>
      <w:r w:rsidR="00066577" w:rsidRPr="00D72D66">
        <w:t>przedmiotu</w:t>
      </w:r>
      <w:r w:rsidRPr="00D72D66">
        <w:t>):</w:t>
      </w:r>
      <w:r w:rsidR="002A7D8C" w:rsidRPr="00D72D66">
        <w:t xml:space="preserve"> </w:t>
      </w:r>
      <w:r w:rsidR="00D72D66" w:rsidRPr="00D72D66">
        <w:t>dr inż. Grzegorz Feliczak</w:t>
      </w:r>
      <w:r w:rsidRPr="00D72D66">
        <w:t xml:space="preserve"> </w:t>
      </w:r>
    </w:p>
    <w:p w:rsidR="00913CA6" w:rsidRPr="00D72D66" w:rsidRDefault="00913CA6" w:rsidP="00121BBD"/>
    <w:p w:rsidR="00121BBD" w:rsidRPr="00D72D66" w:rsidRDefault="00121BBD" w:rsidP="00121BBD">
      <w:r w:rsidRPr="00D72D66">
        <w:t>Zatwierdził (Dyrektor Instytutu):</w:t>
      </w:r>
      <w:r w:rsidR="00D62E38" w:rsidRPr="00D72D66">
        <w:t xml:space="preserve"> </w:t>
      </w:r>
      <w:r w:rsidR="00D62E38" w:rsidRPr="00D72D66">
        <w:rPr>
          <w:color w:val="000000"/>
        </w:rPr>
        <w:t>dr inż. Halina Pacha-Gołębiowska</w:t>
      </w:r>
    </w:p>
    <w:p w:rsidR="00D51124" w:rsidRPr="00D72D66" w:rsidRDefault="00D51124" w:rsidP="00121BBD"/>
    <w:p w:rsidR="008043E0" w:rsidRPr="00D72D66" w:rsidRDefault="008043E0" w:rsidP="00121BBD"/>
    <w:p w:rsidR="008043E0" w:rsidRPr="00D72D66" w:rsidRDefault="008043E0" w:rsidP="00121BBD">
      <w:r w:rsidRPr="00D72D66">
        <w:t xml:space="preserve">.. </w:t>
      </w:r>
    </w:p>
    <w:sectPr w:rsidR="008043E0" w:rsidRPr="00D72D66" w:rsidSect="002710FF">
      <w:footerReference w:type="default" r:id="rId8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0791B" w:rsidRDefault="0020791B" w:rsidP="00CD37A2">
      <w:r>
        <w:separator/>
      </w:r>
    </w:p>
  </w:endnote>
  <w:endnote w:type="continuationSeparator" w:id="0">
    <w:p w:rsidR="0020791B" w:rsidRDefault="0020791B" w:rsidP="00CD37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51436670"/>
      <w:docPartObj>
        <w:docPartGallery w:val="Page Numbers (Bottom of Page)"/>
        <w:docPartUnique/>
      </w:docPartObj>
    </w:sdtPr>
    <w:sdtEndPr/>
    <w:sdtContent>
      <w:p w:rsidR="00CD37A2" w:rsidRDefault="00CD37A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2D66">
          <w:rPr>
            <w:noProof/>
          </w:rPr>
          <w:t>1</w:t>
        </w:r>
        <w:r>
          <w:fldChar w:fldCharType="end"/>
        </w:r>
      </w:p>
    </w:sdtContent>
  </w:sdt>
  <w:p w:rsidR="00CD37A2" w:rsidRDefault="00CD37A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0791B" w:rsidRDefault="0020791B" w:rsidP="00CD37A2">
      <w:r>
        <w:separator/>
      </w:r>
    </w:p>
  </w:footnote>
  <w:footnote w:type="continuationSeparator" w:id="0">
    <w:p w:rsidR="0020791B" w:rsidRDefault="0020791B" w:rsidP="00CD37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75F10"/>
    <w:multiLevelType w:val="hybridMultilevel"/>
    <w:tmpl w:val="BF92BE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0B5521"/>
    <w:multiLevelType w:val="multilevel"/>
    <w:tmpl w:val="1DCA38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C91CFA"/>
    <w:multiLevelType w:val="multilevel"/>
    <w:tmpl w:val="963CF1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4EC4544"/>
    <w:multiLevelType w:val="multilevel"/>
    <w:tmpl w:val="17CEB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9A57ECC"/>
    <w:multiLevelType w:val="hybridMultilevel"/>
    <w:tmpl w:val="89DA0B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5A3B34"/>
    <w:multiLevelType w:val="hybridMultilevel"/>
    <w:tmpl w:val="64B029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DB66D9"/>
    <w:multiLevelType w:val="hybridMultilevel"/>
    <w:tmpl w:val="5BAE84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5F37B2"/>
    <w:multiLevelType w:val="hybridMultilevel"/>
    <w:tmpl w:val="C67641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A85F32"/>
    <w:multiLevelType w:val="multilevel"/>
    <w:tmpl w:val="8A823C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56E0996"/>
    <w:multiLevelType w:val="multilevel"/>
    <w:tmpl w:val="C1322FE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 w:tentative="1">
      <w:start w:val="1"/>
      <w:numFmt w:val="decimal"/>
      <w:lvlText w:val="%2."/>
      <w:lvlJc w:val="left"/>
      <w:pPr>
        <w:tabs>
          <w:tab w:val="num" w:pos="1363"/>
        </w:tabs>
        <w:ind w:left="1363" w:hanging="360"/>
      </w:pPr>
    </w:lvl>
    <w:lvl w:ilvl="2" w:tentative="1">
      <w:start w:val="1"/>
      <w:numFmt w:val="decimal"/>
      <w:lvlText w:val="%3."/>
      <w:lvlJc w:val="left"/>
      <w:pPr>
        <w:tabs>
          <w:tab w:val="num" w:pos="2083"/>
        </w:tabs>
        <w:ind w:left="2083" w:hanging="360"/>
      </w:pPr>
    </w:lvl>
    <w:lvl w:ilvl="3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entative="1">
      <w:start w:val="1"/>
      <w:numFmt w:val="decimal"/>
      <w:lvlText w:val="%5."/>
      <w:lvlJc w:val="left"/>
      <w:pPr>
        <w:tabs>
          <w:tab w:val="num" w:pos="3523"/>
        </w:tabs>
        <w:ind w:left="3523" w:hanging="360"/>
      </w:pPr>
    </w:lvl>
    <w:lvl w:ilvl="5" w:tentative="1">
      <w:start w:val="1"/>
      <w:numFmt w:val="decimal"/>
      <w:lvlText w:val="%6."/>
      <w:lvlJc w:val="left"/>
      <w:pPr>
        <w:tabs>
          <w:tab w:val="num" w:pos="4243"/>
        </w:tabs>
        <w:ind w:left="4243" w:hanging="360"/>
      </w:pPr>
    </w:lvl>
    <w:lvl w:ilvl="6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entative="1">
      <w:start w:val="1"/>
      <w:numFmt w:val="decimal"/>
      <w:lvlText w:val="%8."/>
      <w:lvlJc w:val="left"/>
      <w:pPr>
        <w:tabs>
          <w:tab w:val="num" w:pos="5683"/>
        </w:tabs>
        <w:ind w:left="5683" w:hanging="360"/>
      </w:pPr>
    </w:lvl>
    <w:lvl w:ilvl="8" w:tentative="1">
      <w:start w:val="1"/>
      <w:numFmt w:val="decimal"/>
      <w:lvlText w:val="%9."/>
      <w:lvlJc w:val="left"/>
      <w:pPr>
        <w:tabs>
          <w:tab w:val="num" w:pos="6403"/>
        </w:tabs>
        <w:ind w:left="6403" w:hanging="360"/>
      </w:pPr>
    </w:lvl>
  </w:abstractNum>
  <w:abstractNum w:abstractNumId="10" w15:restartNumberingAfterBreak="0">
    <w:nsid w:val="36353D45"/>
    <w:multiLevelType w:val="hybridMultilevel"/>
    <w:tmpl w:val="607849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56650A"/>
    <w:multiLevelType w:val="hybridMultilevel"/>
    <w:tmpl w:val="76981E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756236"/>
    <w:multiLevelType w:val="multilevel"/>
    <w:tmpl w:val="F50C56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EC9451A"/>
    <w:multiLevelType w:val="hybridMultilevel"/>
    <w:tmpl w:val="EF7C246A"/>
    <w:lvl w:ilvl="0" w:tplc="683AE9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0137FF"/>
    <w:multiLevelType w:val="multilevel"/>
    <w:tmpl w:val="EF6496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3550572"/>
    <w:multiLevelType w:val="multilevel"/>
    <w:tmpl w:val="4E184F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4FC5C62"/>
    <w:multiLevelType w:val="hybridMultilevel"/>
    <w:tmpl w:val="42AEA0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3B5A59"/>
    <w:multiLevelType w:val="multilevel"/>
    <w:tmpl w:val="98BE4B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11"/>
  </w:num>
  <w:num w:numId="3">
    <w:abstractNumId w:val="16"/>
  </w:num>
  <w:num w:numId="4">
    <w:abstractNumId w:val="7"/>
  </w:num>
  <w:num w:numId="5">
    <w:abstractNumId w:val="4"/>
  </w:num>
  <w:num w:numId="6">
    <w:abstractNumId w:val="0"/>
  </w:num>
  <w:num w:numId="7">
    <w:abstractNumId w:val="6"/>
  </w:num>
  <w:num w:numId="8">
    <w:abstractNumId w:val="3"/>
  </w:num>
  <w:num w:numId="9">
    <w:abstractNumId w:val="12"/>
  </w:num>
  <w:num w:numId="10">
    <w:abstractNumId w:val="2"/>
  </w:num>
  <w:num w:numId="11">
    <w:abstractNumId w:val="9"/>
  </w:num>
  <w:num w:numId="12">
    <w:abstractNumId w:val="15"/>
  </w:num>
  <w:num w:numId="13">
    <w:abstractNumId w:val="8"/>
  </w:num>
  <w:num w:numId="14">
    <w:abstractNumId w:val="1"/>
  </w:num>
  <w:num w:numId="15">
    <w:abstractNumId w:val="17"/>
  </w:num>
  <w:num w:numId="16">
    <w:abstractNumId w:val="14"/>
  </w:num>
  <w:num w:numId="17">
    <w:abstractNumId w:val="5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0FC6"/>
    <w:rsid w:val="00010FE2"/>
    <w:rsid w:val="00027401"/>
    <w:rsid w:val="00051956"/>
    <w:rsid w:val="00066577"/>
    <w:rsid w:val="00094F4A"/>
    <w:rsid w:val="0009758F"/>
    <w:rsid w:val="000A080B"/>
    <w:rsid w:val="000B511B"/>
    <w:rsid w:val="000C7744"/>
    <w:rsid w:val="00121BBD"/>
    <w:rsid w:val="00146DB8"/>
    <w:rsid w:val="00157BE2"/>
    <w:rsid w:val="00165180"/>
    <w:rsid w:val="0017054E"/>
    <w:rsid w:val="0017453D"/>
    <w:rsid w:val="001B4544"/>
    <w:rsid w:val="001D7EBF"/>
    <w:rsid w:val="0020791B"/>
    <w:rsid w:val="002220B4"/>
    <w:rsid w:val="0024032F"/>
    <w:rsid w:val="002710FF"/>
    <w:rsid w:val="00272A59"/>
    <w:rsid w:val="002A7D8C"/>
    <w:rsid w:val="002D6E5E"/>
    <w:rsid w:val="003013E5"/>
    <w:rsid w:val="00302574"/>
    <w:rsid w:val="00302AEC"/>
    <w:rsid w:val="00311E29"/>
    <w:rsid w:val="00334506"/>
    <w:rsid w:val="003D3F28"/>
    <w:rsid w:val="003E3D5F"/>
    <w:rsid w:val="00414321"/>
    <w:rsid w:val="004768CF"/>
    <w:rsid w:val="00483707"/>
    <w:rsid w:val="004B0101"/>
    <w:rsid w:val="005142F5"/>
    <w:rsid w:val="00520CC5"/>
    <w:rsid w:val="00525146"/>
    <w:rsid w:val="00537121"/>
    <w:rsid w:val="00565C7E"/>
    <w:rsid w:val="00580006"/>
    <w:rsid w:val="005806C0"/>
    <w:rsid w:val="00590430"/>
    <w:rsid w:val="005C0317"/>
    <w:rsid w:val="005C2427"/>
    <w:rsid w:val="005E3DEF"/>
    <w:rsid w:val="005F04EB"/>
    <w:rsid w:val="00605AE3"/>
    <w:rsid w:val="00611F87"/>
    <w:rsid w:val="00630571"/>
    <w:rsid w:val="0063585E"/>
    <w:rsid w:val="00671340"/>
    <w:rsid w:val="00677DD0"/>
    <w:rsid w:val="006F2777"/>
    <w:rsid w:val="00712B5C"/>
    <w:rsid w:val="007140C9"/>
    <w:rsid w:val="00737DE1"/>
    <w:rsid w:val="00761833"/>
    <w:rsid w:val="00776219"/>
    <w:rsid w:val="0078557D"/>
    <w:rsid w:val="007E58BA"/>
    <w:rsid w:val="008043E0"/>
    <w:rsid w:val="0081137D"/>
    <w:rsid w:val="00816C71"/>
    <w:rsid w:val="00820340"/>
    <w:rsid w:val="00855F97"/>
    <w:rsid w:val="008A1D29"/>
    <w:rsid w:val="008C1F3D"/>
    <w:rsid w:val="008E78FB"/>
    <w:rsid w:val="008F2508"/>
    <w:rsid w:val="00913CA6"/>
    <w:rsid w:val="0091409B"/>
    <w:rsid w:val="00927917"/>
    <w:rsid w:val="00945386"/>
    <w:rsid w:val="0095164D"/>
    <w:rsid w:val="00973A98"/>
    <w:rsid w:val="00982536"/>
    <w:rsid w:val="009A1E59"/>
    <w:rsid w:val="009D6C88"/>
    <w:rsid w:val="009E4B2E"/>
    <w:rsid w:val="00A203F6"/>
    <w:rsid w:val="00A51750"/>
    <w:rsid w:val="00A5678D"/>
    <w:rsid w:val="00A86911"/>
    <w:rsid w:val="00AA40B9"/>
    <w:rsid w:val="00AB4783"/>
    <w:rsid w:val="00AC6AE0"/>
    <w:rsid w:val="00AD0943"/>
    <w:rsid w:val="00AD3497"/>
    <w:rsid w:val="00AE4CAF"/>
    <w:rsid w:val="00AF3B1E"/>
    <w:rsid w:val="00AF3CE7"/>
    <w:rsid w:val="00B06C77"/>
    <w:rsid w:val="00B11407"/>
    <w:rsid w:val="00B541E6"/>
    <w:rsid w:val="00B774D1"/>
    <w:rsid w:val="00BB01C5"/>
    <w:rsid w:val="00BC5BF0"/>
    <w:rsid w:val="00BC641C"/>
    <w:rsid w:val="00BC7F05"/>
    <w:rsid w:val="00BE5979"/>
    <w:rsid w:val="00C10161"/>
    <w:rsid w:val="00C24973"/>
    <w:rsid w:val="00C35C3C"/>
    <w:rsid w:val="00C52013"/>
    <w:rsid w:val="00C53847"/>
    <w:rsid w:val="00C53BC4"/>
    <w:rsid w:val="00CA1B5E"/>
    <w:rsid w:val="00CD37A2"/>
    <w:rsid w:val="00CE394E"/>
    <w:rsid w:val="00D059DA"/>
    <w:rsid w:val="00D15491"/>
    <w:rsid w:val="00D22C88"/>
    <w:rsid w:val="00D37BB4"/>
    <w:rsid w:val="00D37F7C"/>
    <w:rsid w:val="00D51124"/>
    <w:rsid w:val="00D62E38"/>
    <w:rsid w:val="00D70797"/>
    <w:rsid w:val="00D72D66"/>
    <w:rsid w:val="00D85F0F"/>
    <w:rsid w:val="00D938A5"/>
    <w:rsid w:val="00DF4FD5"/>
    <w:rsid w:val="00E00FC6"/>
    <w:rsid w:val="00E159D1"/>
    <w:rsid w:val="00E50BCD"/>
    <w:rsid w:val="00E521B3"/>
    <w:rsid w:val="00E57235"/>
    <w:rsid w:val="00E71D50"/>
    <w:rsid w:val="00E84399"/>
    <w:rsid w:val="00EA3BAD"/>
    <w:rsid w:val="00EC0243"/>
    <w:rsid w:val="00EC0BBB"/>
    <w:rsid w:val="00EC3ED1"/>
    <w:rsid w:val="00EF0EC1"/>
    <w:rsid w:val="00F42130"/>
    <w:rsid w:val="00F45593"/>
    <w:rsid w:val="00F45EE4"/>
    <w:rsid w:val="00F644BD"/>
    <w:rsid w:val="00F64AFC"/>
    <w:rsid w:val="00FA178F"/>
    <w:rsid w:val="00FF1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A8811A2-911E-411B-9BB6-B2BAF8B4E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C641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BC641C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BC641C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Opispolatabeli">
    <w:name w:val="Opis pola tabeli"/>
    <w:basedOn w:val="Normalny"/>
    <w:rsid w:val="00BC641C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customStyle="1" w:styleId="Poletabeli">
    <w:name w:val="Pole tabeli"/>
    <w:basedOn w:val="Normalny"/>
    <w:rsid w:val="00BC641C"/>
    <w:pPr>
      <w:autoSpaceDE w:val="0"/>
      <w:autoSpaceDN w:val="0"/>
      <w:spacing w:after="20"/>
      <w:ind w:left="440"/>
    </w:pPr>
    <w:rPr>
      <w:rFonts w:ascii="Arial" w:hAnsi="Arial" w:cs="Arial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AE4C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1016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0161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CD37A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D37A2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CD37A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D37A2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565C7E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4768CF"/>
    <w:rPr>
      <w:color w:val="0000FF" w:themeColor="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043E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043E0"/>
  </w:style>
  <w:style w:type="character" w:styleId="Odwoanieprzypisukocowego">
    <w:name w:val="endnote reference"/>
    <w:basedOn w:val="Domylnaczcionkaakapitu"/>
    <w:uiPriority w:val="99"/>
    <w:semiHidden/>
    <w:unhideWhenUsed/>
    <w:rsid w:val="008043E0"/>
    <w:rPr>
      <w:vertAlign w:val="superscript"/>
    </w:rPr>
  </w:style>
  <w:style w:type="paragraph" w:customStyle="1" w:styleId="TableParagraph">
    <w:name w:val="Table Paragraph"/>
    <w:basedOn w:val="Normalny"/>
    <w:uiPriority w:val="1"/>
    <w:qFormat/>
    <w:rsid w:val="00D72D66"/>
    <w:pPr>
      <w:widowControl w:val="0"/>
      <w:autoSpaceDE w:val="0"/>
      <w:autoSpaceDN w:val="0"/>
      <w:ind w:left="107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03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7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10886F-1DA5-47BC-B2AE-8AD522B07F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981</Words>
  <Characters>5889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MODUŁ KSZTAŁCENIA</vt:lpstr>
    </vt:vector>
  </TitlesOfParts>
  <Company/>
  <LinksUpToDate>false</LinksUpToDate>
  <CharactersWithSpaces>6857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MODUŁ KSZTAŁCENIA</dc:title>
  <dc:creator>Mirek</dc:creator>
  <cp:lastModifiedBy>Grzegorz Feliczak</cp:lastModifiedBy>
  <cp:revision>4</cp:revision>
  <cp:lastPrinted>2019-04-30T08:53:00Z</cp:lastPrinted>
  <dcterms:created xsi:type="dcterms:W3CDTF">2021-07-15T20:00:00Z</dcterms:created>
  <dcterms:modified xsi:type="dcterms:W3CDTF">2021-08-25T15:15:00Z</dcterms:modified>
</cp:coreProperties>
</file>